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59C" w:rsidRDefault="00E55E47">
      <w:pPr>
        <w:pStyle w:val="Body"/>
        <w:jc w:val="center"/>
        <w:rPr>
          <w:rFonts w:ascii="Arial" w:eastAsia="Arial" w:hAnsi="Arial" w:cs="Arial"/>
        </w:rPr>
      </w:pPr>
      <w:r>
        <w:rPr>
          <w:rFonts w:ascii="Arial Bold"/>
        </w:rPr>
        <w:t xml:space="preserve"> Immanuel Lutheran Church</w:t>
      </w:r>
    </w:p>
    <w:p w:rsidR="002A259C" w:rsidRDefault="00E55E47">
      <w:pPr>
        <w:pStyle w:val="Body"/>
        <w:jc w:val="center"/>
        <w:rPr>
          <w:rFonts w:ascii="Arial Bold" w:eastAsia="Arial Bold" w:hAnsi="Arial Bold" w:cs="Arial Bold"/>
          <w:sz w:val="22"/>
          <w:szCs w:val="22"/>
        </w:rPr>
      </w:pPr>
      <w:r>
        <w:rPr>
          <w:rFonts w:ascii="Arial Bold"/>
          <w:sz w:val="22"/>
          <w:szCs w:val="22"/>
        </w:rPr>
        <w:t>Church Council Meeting Minutes</w:t>
      </w:r>
    </w:p>
    <w:p w:rsidR="002A259C" w:rsidRDefault="00E55E47">
      <w:pPr>
        <w:pStyle w:val="Body"/>
        <w:jc w:val="center"/>
        <w:rPr>
          <w:rFonts w:ascii="Arial Bold" w:eastAsia="Arial Bold" w:hAnsi="Arial Bold" w:cs="Arial Bold"/>
          <w:sz w:val="22"/>
          <w:szCs w:val="22"/>
        </w:rPr>
      </w:pPr>
      <w:r>
        <w:rPr>
          <w:rFonts w:ascii="Arial Bold"/>
          <w:sz w:val="22"/>
          <w:szCs w:val="22"/>
        </w:rPr>
        <w:t>November 11, 2014</w:t>
      </w:r>
    </w:p>
    <w:p w:rsidR="002A259C" w:rsidRDefault="00E55E47">
      <w:pPr>
        <w:pStyle w:val="Body"/>
        <w:jc w:val="center"/>
        <w:rPr>
          <w:rFonts w:ascii="Arial Bold" w:eastAsia="Arial Bold" w:hAnsi="Arial Bold" w:cs="Arial Bold"/>
          <w:sz w:val="22"/>
          <w:szCs w:val="22"/>
        </w:rPr>
      </w:pPr>
      <w:r>
        <w:rPr>
          <w:rFonts w:ascii="Arial Bold"/>
          <w:sz w:val="22"/>
          <w:szCs w:val="22"/>
        </w:rPr>
        <w:t>7 p.m., ILC Library</w:t>
      </w:r>
    </w:p>
    <w:p w:rsidR="002A259C" w:rsidRDefault="002A259C">
      <w:pPr>
        <w:pStyle w:val="Body"/>
        <w:rPr>
          <w:rFonts w:ascii="Arial" w:eastAsia="Arial" w:hAnsi="Arial" w:cs="Arial"/>
          <w:sz w:val="20"/>
          <w:szCs w:val="20"/>
        </w:rPr>
      </w:pPr>
    </w:p>
    <w:p w:rsidR="002A259C" w:rsidRDefault="002A259C">
      <w:pPr>
        <w:pStyle w:val="Body"/>
        <w:rPr>
          <w:rFonts w:ascii="Arial" w:eastAsia="Arial" w:hAnsi="Arial" w:cs="Arial"/>
          <w:sz w:val="20"/>
          <w:szCs w:val="20"/>
        </w:rPr>
      </w:pPr>
    </w:p>
    <w:p w:rsidR="002A259C" w:rsidRDefault="00E55E47">
      <w:pPr>
        <w:pStyle w:val="Body"/>
        <w:rPr>
          <w:rFonts w:ascii="Arial Bold" w:eastAsia="Arial Bold" w:hAnsi="Arial Bold" w:cs="Arial Bold"/>
          <w:sz w:val="22"/>
          <w:szCs w:val="22"/>
        </w:rPr>
      </w:pPr>
      <w:r>
        <w:rPr>
          <w:rFonts w:ascii="Arial Bold"/>
          <w:sz w:val="22"/>
          <w:szCs w:val="22"/>
        </w:rPr>
        <w:t>John Urbanski</w:t>
      </w:r>
      <w:r>
        <w:rPr>
          <w:rFonts w:ascii="Arial"/>
          <w:sz w:val="22"/>
          <w:szCs w:val="22"/>
        </w:rPr>
        <w:t xml:space="preserve"> </w:t>
      </w:r>
      <w:r>
        <w:rPr>
          <w:rFonts w:ascii="Arial Bold"/>
          <w:sz w:val="22"/>
          <w:szCs w:val="22"/>
        </w:rPr>
        <w:t xml:space="preserve">called the meeting to order at 7:03 p.m.  </w:t>
      </w:r>
    </w:p>
    <w:p w:rsidR="002A259C" w:rsidRDefault="002A259C">
      <w:pPr>
        <w:pStyle w:val="Body"/>
        <w:rPr>
          <w:rFonts w:ascii="Arial" w:eastAsia="Arial" w:hAnsi="Arial" w:cs="Arial"/>
          <w:sz w:val="20"/>
          <w:szCs w:val="20"/>
        </w:rPr>
      </w:pPr>
    </w:p>
    <w:p w:rsidR="002A259C" w:rsidRDefault="00E55E47">
      <w:pPr>
        <w:pStyle w:val="Body"/>
        <w:ind w:left="360"/>
        <w:rPr>
          <w:rFonts w:ascii="Arial Bold" w:eastAsia="Arial Bold" w:hAnsi="Arial Bold" w:cs="Arial Bold"/>
          <w:sz w:val="22"/>
          <w:szCs w:val="22"/>
        </w:rPr>
      </w:pPr>
      <w:r>
        <w:rPr>
          <w:rFonts w:ascii="Arial Bold"/>
          <w:sz w:val="22"/>
          <w:szCs w:val="22"/>
        </w:rPr>
        <w:t xml:space="preserve">Devotions </w:t>
      </w:r>
      <w:r>
        <w:rPr>
          <w:rFonts w:hAnsi="Arial Bold"/>
          <w:sz w:val="22"/>
          <w:szCs w:val="22"/>
        </w:rPr>
        <w:t>–</w:t>
      </w:r>
      <w:r>
        <w:rPr>
          <w:rFonts w:ascii="Arial Bold"/>
          <w:sz w:val="22"/>
          <w:szCs w:val="22"/>
        </w:rPr>
        <w:t xml:space="preserve"> and Faith Story - Lynette </w:t>
      </w:r>
      <w:r>
        <w:rPr>
          <w:rFonts w:ascii="Arial Bold"/>
          <w:sz w:val="22"/>
          <w:szCs w:val="22"/>
        </w:rPr>
        <w:tab/>
        <w:t>Gust</w:t>
      </w:r>
      <w:r>
        <w:rPr>
          <w:rFonts w:ascii="Arial Bold"/>
          <w:sz w:val="22"/>
          <w:szCs w:val="22"/>
        </w:rPr>
        <w:tab/>
      </w:r>
    </w:p>
    <w:p w:rsidR="002A259C" w:rsidRDefault="002A259C">
      <w:pPr>
        <w:pStyle w:val="Body"/>
        <w:ind w:left="360"/>
        <w:rPr>
          <w:rFonts w:ascii="Arial" w:eastAsia="Arial" w:hAnsi="Arial" w:cs="Arial"/>
          <w:sz w:val="20"/>
          <w:szCs w:val="20"/>
        </w:rPr>
      </w:pPr>
    </w:p>
    <w:p w:rsidR="002A259C" w:rsidRDefault="00E55E47">
      <w:pPr>
        <w:pStyle w:val="Body"/>
        <w:ind w:left="360"/>
        <w:rPr>
          <w:rFonts w:ascii="Arial Bold" w:eastAsia="Arial Bold" w:hAnsi="Arial Bold" w:cs="Arial Bold"/>
          <w:sz w:val="22"/>
          <w:szCs w:val="22"/>
        </w:rPr>
      </w:pPr>
      <w:r>
        <w:rPr>
          <w:rFonts w:ascii="Arial Bold"/>
          <w:sz w:val="22"/>
          <w:szCs w:val="22"/>
        </w:rPr>
        <w:t xml:space="preserve">Refreshments </w:t>
      </w:r>
      <w:r>
        <w:rPr>
          <w:rFonts w:hAnsi="Arial Bold"/>
          <w:sz w:val="22"/>
          <w:szCs w:val="22"/>
        </w:rPr>
        <w:t>–</w:t>
      </w:r>
      <w:r>
        <w:rPr>
          <w:rFonts w:hAnsi="Arial Bold"/>
          <w:sz w:val="22"/>
          <w:szCs w:val="22"/>
        </w:rPr>
        <w:t xml:space="preserve"> </w:t>
      </w:r>
      <w:r>
        <w:rPr>
          <w:rFonts w:ascii="Arial Bold"/>
          <w:sz w:val="22"/>
          <w:szCs w:val="22"/>
        </w:rPr>
        <w:t>Christy Woll</w:t>
      </w:r>
    </w:p>
    <w:p w:rsidR="002A259C" w:rsidRDefault="002A259C">
      <w:pPr>
        <w:pStyle w:val="Body"/>
        <w:rPr>
          <w:rFonts w:ascii="Arial" w:eastAsia="Arial" w:hAnsi="Arial" w:cs="Arial"/>
          <w:sz w:val="20"/>
          <w:szCs w:val="20"/>
        </w:rPr>
      </w:pPr>
    </w:p>
    <w:p w:rsidR="002A259C" w:rsidRDefault="00E55E47">
      <w:pPr>
        <w:pStyle w:val="Body"/>
        <w:rPr>
          <w:rFonts w:ascii="Arial Bold" w:eastAsia="Arial Bold" w:hAnsi="Arial Bold" w:cs="Arial Bold"/>
          <w:sz w:val="22"/>
          <w:szCs w:val="22"/>
        </w:rPr>
      </w:pPr>
      <w:r>
        <w:rPr>
          <w:rFonts w:ascii="Arial Bold"/>
          <w:sz w:val="22"/>
          <w:szCs w:val="22"/>
        </w:rPr>
        <w:t>Motions:</w:t>
      </w:r>
    </w:p>
    <w:p w:rsidR="002A259C" w:rsidRDefault="002A259C">
      <w:pPr>
        <w:pStyle w:val="Body"/>
        <w:rPr>
          <w:rFonts w:ascii="Arial Bold" w:eastAsia="Arial Bold" w:hAnsi="Arial Bold" w:cs="Arial Bold"/>
          <w:sz w:val="20"/>
          <w:szCs w:val="20"/>
        </w:rPr>
      </w:pPr>
    </w:p>
    <w:tbl>
      <w:tblPr>
        <w:tblW w:w="8436" w:type="dxa"/>
        <w:tblInd w:w="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70"/>
        <w:gridCol w:w="1350"/>
        <w:gridCol w:w="1398"/>
        <w:gridCol w:w="1818"/>
      </w:tblGrid>
      <w:tr w:rsidR="002A259C">
        <w:trPr>
          <w:trHeight w:val="223"/>
        </w:trPr>
        <w:tc>
          <w:tcPr>
            <w:tcW w:w="387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Motion Made</w:t>
            </w:r>
          </w:p>
        </w:tc>
        <w:tc>
          <w:tcPr>
            <w:tcW w:w="135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Made By</w:t>
            </w:r>
          </w:p>
        </w:tc>
        <w:tc>
          <w:tcPr>
            <w:tcW w:w="139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Second</w:t>
            </w:r>
          </w:p>
        </w:tc>
        <w:tc>
          <w:tcPr>
            <w:tcW w:w="181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Outcome of Vote</w:t>
            </w:r>
          </w:p>
        </w:tc>
      </w:tr>
      <w:tr w:rsidR="002A259C">
        <w:trPr>
          <w:trHeight w:val="483"/>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Motion to approve October minutes with corrections.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Sharon Peterson</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Christy Woll</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Motion carried</w:t>
            </w:r>
          </w:p>
        </w:tc>
      </w:tr>
      <w:tr w:rsidR="002A259C">
        <w:trPr>
          <w:trHeight w:val="483"/>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Motion to give $500 to Kyla Rathjen for her fellowship in Uganda.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 xml:space="preserve"> John</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Brian Heinzen</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E55E47">
            <w:pPr>
              <w:pStyle w:val="Body"/>
              <w:spacing w:before="120" w:after="120"/>
            </w:pPr>
            <w:r>
              <w:rPr>
                <w:rFonts w:ascii="Arial"/>
                <w:sz w:val="22"/>
                <w:szCs w:val="22"/>
              </w:rPr>
              <w:t>Motion carried</w:t>
            </w:r>
          </w:p>
        </w:tc>
      </w:tr>
      <w:tr w:rsidR="002B2DCA">
        <w:trPr>
          <w:trHeight w:val="483"/>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2DCA" w:rsidRPr="002B2DCA" w:rsidRDefault="002B2DCA">
            <w:pPr>
              <w:pStyle w:val="Body"/>
              <w:spacing w:before="120" w:after="120"/>
              <w:rPr>
                <w:rFonts w:ascii="Arial"/>
                <w:sz w:val="22"/>
                <w:szCs w:val="22"/>
              </w:rPr>
            </w:pPr>
            <w:r>
              <w:rPr>
                <w:rFonts w:ascii="Arial"/>
                <w:sz w:val="22"/>
                <w:szCs w:val="22"/>
              </w:rPr>
              <w:t xml:space="preserve">Motion: </w:t>
            </w:r>
            <w:r w:rsidRPr="002B2DCA">
              <w:rPr>
                <w:rFonts w:ascii="Arial"/>
                <w:sz w:val="22"/>
                <w:szCs w:val="22"/>
              </w:rPr>
              <w:t>The council affirms the results of the all-congregation survey, and allows any couple the option of a wedding in the Immanuel Sanctuary, based on consultation with the pastors as part of their pre-marital counseling process.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2DCA" w:rsidRDefault="002B2DCA">
            <w:pPr>
              <w:pStyle w:val="Body"/>
              <w:spacing w:before="120" w:after="120"/>
              <w:rPr>
                <w:rFonts w:ascii="Arial"/>
                <w:sz w:val="22"/>
                <w:szCs w:val="22"/>
              </w:rPr>
            </w:pPr>
            <w:r>
              <w:rPr>
                <w:rFonts w:ascii="Arial"/>
                <w:sz w:val="22"/>
                <w:szCs w:val="22"/>
              </w:rPr>
              <w:t>John</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2DCA" w:rsidRDefault="002B2DCA">
            <w:pPr>
              <w:pStyle w:val="Body"/>
              <w:spacing w:before="120" w:after="120"/>
              <w:rPr>
                <w:rFonts w:ascii="Arial"/>
                <w:sz w:val="22"/>
                <w:szCs w:val="22"/>
              </w:rPr>
            </w:pPr>
            <w:r>
              <w:rPr>
                <w:rFonts w:ascii="Arial"/>
                <w:sz w:val="22"/>
                <w:szCs w:val="22"/>
              </w:rPr>
              <w:t>Sharon Peterson</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2DCA" w:rsidRDefault="002B2DCA">
            <w:pPr>
              <w:pStyle w:val="Body"/>
              <w:spacing w:before="120" w:after="120"/>
              <w:rPr>
                <w:rFonts w:ascii="Arial"/>
                <w:sz w:val="22"/>
                <w:szCs w:val="22"/>
              </w:rPr>
            </w:pPr>
            <w:r>
              <w:rPr>
                <w:rFonts w:ascii="Arial"/>
                <w:sz w:val="22"/>
                <w:szCs w:val="22"/>
              </w:rPr>
              <w:t>Motion carried, one no vote, one abstention</w:t>
            </w:r>
          </w:p>
        </w:tc>
      </w:tr>
    </w:tbl>
    <w:p w:rsidR="002A259C" w:rsidRDefault="002A259C">
      <w:pPr>
        <w:pStyle w:val="Body"/>
        <w:rPr>
          <w:rFonts w:ascii="Arial" w:eastAsia="Arial" w:hAnsi="Arial" w:cs="Arial"/>
          <w:sz w:val="20"/>
          <w:szCs w:val="20"/>
        </w:rPr>
      </w:pPr>
    </w:p>
    <w:p w:rsidR="002A259C" w:rsidRDefault="00E55E47">
      <w:pPr>
        <w:pStyle w:val="Body"/>
        <w:rPr>
          <w:rFonts w:ascii="Arial Bold" w:eastAsia="Arial Bold" w:hAnsi="Arial Bold" w:cs="Arial Bold"/>
          <w:sz w:val="22"/>
          <w:szCs w:val="22"/>
        </w:rPr>
      </w:pPr>
      <w:r>
        <w:rPr>
          <w:rFonts w:ascii="Arial Bold"/>
          <w:sz w:val="22"/>
          <w:szCs w:val="22"/>
        </w:rPr>
        <w:t>Action Items Assigned:</w:t>
      </w:r>
    </w:p>
    <w:p w:rsidR="002A259C" w:rsidRDefault="002A259C">
      <w:pPr>
        <w:pStyle w:val="Body"/>
        <w:rPr>
          <w:rFonts w:ascii="Arial Bold" w:eastAsia="Arial Bold" w:hAnsi="Arial Bold" w:cs="Arial Bold"/>
          <w:sz w:val="20"/>
          <w:szCs w:val="20"/>
        </w:rPr>
      </w:pPr>
    </w:p>
    <w:tbl>
      <w:tblPr>
        <w:tblW w:w="8460" w:type="dxa"/>
        <w:tblInd w:w="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70"/>
        <w:gridCol w:w="1350"/>
        <w:gridCol w:w="1350"/>
        <w:gridCol w:w="1890"/>
      </w:tblGrid>
      <w:tr w:rsidR="002A259C">
        <w:trPr>
          <w:trHeight w:val="223"/>
        </w:trPr>
        <w:tc>
          <w:tcPr>
            <w:tcW w:w="387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Action Items</w:t>
            </w:r>
          </w:p>
        </w:tc>
        <w:tc>
          <w:tcPr>
            <w:tcW w:w="135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 xml:space="preserve">Assigned </w:t>
            </w:r>
          </w:p>
        </w:tc>
        <w:tc>
          <w:tcPr>
            <w:tcW w:w="135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Target Date</w:t>
            </w:r>
          </w:p>
        </w:tc>
        <w:tc>
          <w:tcPr>
            <w:tcW w:w="189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A259C" w:rsidRDefault="00E55E47">
            <w:pPr>
              <w:pStyle w:val="Body"/>
              <w:spacing w:before="120" w:after="120"/>
              <w:jc w:val="center"/>
            </w:pPr>
            <w:r>
              <w:rPr>
                <w:rFonts w:ascii="Arial Bold"/>
                <w:color w:val="FFFFFF"/>
                <w:sz w:val="20"/>
                <w:szCs w:val="20"/>
                <w:u w:color="FFFFFF"/>
              </w:rPr>
              <w:t>Status</w:t>
            </w:r>
          </w:p>
        </w:tc>
      </w:tr>
      <w:tr w:rsidR="002A259C">
        <w:trPr>
          <w:trHeight w:val="23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2A259C"/>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2A259C"/>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2A259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259C" w:rsidRDefault="002A259C"/>
        </w:tc>
      </w:tr>
    </w:tbl>
    <w:p w:rsidR="002A259C" w:rsidRDefault="002A259C">
      <w:pPr>
        <w:pStyle w:val="Body"/>
        <w:ind w:left="378" w:hanging="378"/>
        <w:rPr>
          <w:rFonts w:ascii="Arial Bold" w:eastAsia="Arial Bold" w:hAnsi="Arial Bold" w:cs="Arial Bold"/>
          <w:sz w:val="20"/>
          <w:szCs w:val="20"/>
        </w:rPr>
      </w:pPr>
    </w:p>
    <w:p w:rsidR="002A259C" w:rsidRDefault="002A259C">
      <w:pPr>
        <w:pStyle w:val="Body"/>
        <w:rPr>
          <w:rFonts w:ascii="Arial Bold" w:eastAsia="Arial Bold" w:hAnsi="Arial Bold" w:cs="Arial Bold"/>
          <w:sz w:val="22"/>
          <w:szCs w:val="22"/>
        </w:rPr>
      </w:pPr>
    </w:p>
    <w:p w:rsidR="002A259C" w:rsidRDefault="00E55E47">
      <w:pPr>
        <w:pStyle w:val="Body"/>
        <w:rPr>
          <w:rFonts w:ascii="Arial Bold" w:eastAsia="Arial Bold" w:hAnsi="Arial Bold" w:cs="Arial Bold"/>
          <w:sz w:val="22"/>
          <w:szCs w:val="22"/>
        </w:rPr>
      </w:pPr>
      <w:r>
        <w:rPr>
          <w:rFonts w:ascii="Arial Bold"/>
          <w:sz w:val="22"/>
          <w:szCs w:val="22"/>
        </w:rPr>
        <w:t>Council Reports:</w:t>
      </w:r>
    </w:p>
    <w:p w:rsidR="002A259C" w:rsidRDefault="002A259C">
      <w:pPr>
        <w:pStyle w:val="Body"/>
        <w:rPr>
          <w:rFonts w:ascii="Arial" w:eastAsia="Arial" w:hAnsi="Arial" w:cs="Arial"/>
          <w:sz w:val="20"/>
          <w:szCs w:val="20"/>
        </w:rPr>
      </w:pPr>
    </w:p>
    <w:p w:rsidR="002A259C" w:rsidRDefault="00E55E47">
      <w:pPr>
        <w:pStyle w:val="Body"/>
        <w:ind w:left="360"/>
        <w:rPr>
          <w:rFonts w:ascii="Arial Bold" w:eastAsia="Arial Bold" w:hAnsi="Arial Bold" w:cs="Arial Bold"/>
          <w:sz w:val="22"/>
          <w:szCs w:val="22"/>
        </w:rPr>
      </w:pPr>
      <w:r>
        <w:rPr>
          <w:rFonts w:ascii="Arial Bold"/>
          <w:sz w:val="22"/>
          <w:szCs w:val="22"/>
        </w:rPr>
        <w:t>Secretary</w:t>
      </w:r>
      <w:r>
        <w:rPr>
          <w:rFonts w:hAnsi="Arial Bold"/>
          <w:sz w:val="22"/>
          <w:szCs w:val="22"/>
        </w:rPr>
        <w:t>’</w:t>
      </w:r>
      <w:r>
        <w:rPr>
          <w:rFonts w:ascii="Arial Bold"/>
          <w:sz w:val="22"/>
          <w:szCs w:val="22"/>
        </w:rPr>
        <w:t xml:space="preserve">s Report </w:t>
      </w:r>
      <w:r>
        <w:rPr>
          <w:rFonts w:hAnsi="Arial Bold"/>
          <w:sz w:val="22"/>
          <w:szCs w:val="22"/>
        </w:rPr>
        <w:t>–</w:t>
      </w:r>
      <w:r>
        <w:rPr>
          <w:rFonts w:hAnsi="Arial Bold"/>
          <w:sz w:val="22"/>
          <w:szCs w:val="22"/>
        </w:rPr>
        <w:t xml:space="preserve"> </w:t>
      </w:r>
      <w:r>
        <w:rPr>
          <w:rFonts w:ascii="Arial Bold"/>
          <w:sz w:val="22"/>
          <w:szCs w:val="22"/>
          <w:lang w:val="da-DK"/>
        </w:rPr>
        <w:t>Gay Ludvig</w:t>
      </w:r>
    </w:p>
    <w:p w:rsidR="002A259C" w:rsidRDefault="00E55E47">
      <w:pPr>
        <w:pStyle w:val="Body"/>
        <w:ind w:left="360"/>
        <w:rPr>
          <w:rFonts w:ascii="Arial" w:eastAsia="Arial" w:hAnsi="Arial" w:cs="Arial"/>
          <w:sz w:val="22"/>
          <w:szCs w:val="22"/>
        </w:rPr>
      </w:pPr>
      <w:r>
        <w:rPr>
          <w:rFonts w:ascii="Arial"/>
          <w:sz w:val="22"/>
          <w:szCs w:val="22"/>
        </w:rPr>
        <w:t>Review and approve October minutes with corrections.</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President</w:t>
      </w:r>
      <w:r>
        <w:rPr>
          <w:rFonts w:hAnsi="Arial Bold"/>
          <w:sz w:val="22"/>
          <w:szCs w:val="22"/>
        </w:rPr>
        <w:t>’</w:t>
      </w:r>
      <w:r>
        <w:rPr>
          <w:rFonts w:ascii="Arial Bold"/>
          <w:sz w:val="22"/>
          <w:szCs w:val="22"/>
        </w:rPr>
        <w:t>s Report- John</w:t>
      </w:r>
    </w:p>
    <w:p w:rsidR="002A259C" w:rsidRDefault="00E55E47">
      <w:pPr>
        <w:pStyle w:val="Body"/>
        <w:ind w:left="360"/>
        <w:rPr>
          <w:rFonts w:ascii="Arial" w:eastAsia="Arial" w:hAnsi="Arial" w:cs="Arial"/>
          <w:sz w:val="22"/>
          <w:szCs w:val="22"/>
        </w:rPr>
      </w:pPr>
      <w:r>
        <w:rPr>
          <w:rFonts w:ascii="Arial"/>
          <w:sz w:val="22"/>
          <w:szCs w:val="22"/>
        </w:rPr>
        <w:t xml:space="preserve">John made a motion to give $500 to Kyla Rathjen toward her fellowship in </w:t>
      </w:r>
      <w:proofErr w:type="spellStart"/>
      <w:r>
        <w:rPr>
          <w:rFonts w:ascii="Arial"/>
          <w:sz w:val="22"/>
          <w:szCs w:val="22"/>
        </w:rPr>
        <w:t>Budondo</w:t>
      </w:r>
      <w:proofErr w:type="spellEnd"/>
      <w:r>
        <w:rPr>
          <w:rFonts w:ascii="Arial"/>
          <w:sz w:val="22"/>
          <w:szCs w:val="22"/>
        </w:rPr>
        <w:t>, Uganda beginning in January 2015.  Brian H. seconded the motion, and it carried.</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Vice President</w:t>
      </w:r>
      <w:r>
        <w:rPr>
          <w:rFonts w:hAnsi="Arial Bold"/>
          <w:sz w:val="22"/>
          <w:szCs w:val="22"/>
        </w:rPr>
        <w:t>’</w:t>
      </w:r>
      <w:r>
        <w:rPr>
          <w:rFonts w:ascii="Arial Bold"/>
          <w:sz w:val="22"/>
          <w:szCs w:val="22"/>
        </w:rPr>
        <w:t xml:space="preserve">s Report </w:t>
      </w:r>
      <w:r>
        <w:rPr>
          <w:rFonts w:hAnsi="Arial Bold"/>
          <w:sz w:val="22"/>
          <w:szCs w:val="22"/>
        </w:rPr>
        <w:t>–</w:t>
      </w:r>
      <w:r>
        <w:rPr>
          <w:rFonts w:hAnsi="Arial Bold"/>
          <w:sz w:val="22"/>
          <w:szCs w:val="22"/>
        </w:rPr>
        <w:t xml:space="preserve"> </w:t>
      </w:r>
      <w:r>
        <w:rPr>
          <w:rFonts w:ascii="Arial Bold"/>
          <w:sz w:val="22"/>
          <w:szCs w:val="22"/>
        </w:rPr>
        <w:t>Susan G was absent</w:t>
      </w:r>
    </w:p>
    <w:p w:rsidR="002A259C" w:rsidRDefault="002A259C">
      <w:pPr>
        <w:pStyle w:val="Body"/>
        <w:ind w:left="360"/>
        <w:rPr>
          <w:rFonts w:ascii="Arial Bold" w:eastAsia="Arial Bold" w:hAnsi="Arial Bold" w:cs="Arial Bold"/>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lastRenderedPageBreak/>
        <w:t>Financial Secretary</w:t>
      </w:r>
      <w:r>
        <w:rPr>
          <w:rFonts w:hAnsi="Arial Bold"/>
          <w:sz w:val="22"/>
          <w:szCs w:val="22"/>
        </w:rPr>
        <w:t>’</w:t>
      </w:r>
      <w:r>
        <w:rPr>
          <w:rFonts w:ascii="Arial Bold"/>
          <w:sz w:val="22"/>
          <w:szCs w:val="22"/>
        </w:rPr>
        <w:t xml:space="preserve">s Report </w:t>
      </w:r>
      <w:r>
        <w:rPr>
          <w:rFonts w:hAnsi="Arial Bold"/>
          <w:sz w:val="22"/>
          <w:szCs w:val="22"/>
        </w:rPr>
        <w:t>–</w:t>
      </w:r>
      <w:r>
        <w:rPr>
          <w:rFonts w:hAnsi="Arial Bold"/>
          <w:sz w:val="22"/>
          <w:szCs w:val="22"/>
        </w:rPr>
        <w:t xml:space="preserve"> </w:t>
      </w:r>
      <w:r>
        <w:rPr>
          <w:rFonts w:ascii="Arial Bold"/>
          <w:sz w:val="22"/>
          <w:szCs w:val="22"/>
        </w:rPr>
        <w:t>Bob Warner was absent so Brian Nichols passed around a corrected version of the October income and attendance results.</w:t>
      </w:r>
    </w:p>
    <w:p w:rsidR="002A259C" w:rsidRDefault="002A259C">
      <w:pPr>
        <w:pStyle w:val="Body"/>
        <w:ind w:left="360"/>
        <w:rPr>
          <w:rFonts w:ascii="Arial Bold" w:eastAsia="Arial Bold" w:hAnsi="Arial Bold" w:cs="Arial Bold"/>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 xml:space="preserve">Old Business: </w:t>
      </w:r>
    </w:p>
    <w:p w:rsidR="002A259C" w:rsidRDefault="00E55E47" w:rsidP="00E55E47">
      <w:pPr>
        <w:pStyle w:val="ListParagraph"/>
        <w:numPr>
          <w:ilvl w:val="0"/>
          <w:numId w:val="1"/>
        </w:numPr>
        <w:tabs>
          <w:tab w:val="num" w:pos="1080"/>
        </w:tabs>
        <w:ind w:left="1080" w:hanging="360"/>
        <w:rPr>
          <w:rFonts w:ascii="Arial Bold" w:eastAsia="Arial Bold" w:hAnsi="Arial Bold" w:cs="Arial Bold"/>
        </w:rPr>
      </w:pPr>
      <w:r>
        <w:rPr>
          <w:rFonts w:ascii="Arial"/>
        </w:rPr>
        <w:t xml:space="preserve">Constitution review task force </w:t>
      </w:r>
      <w:r>
        <w:rPr>
          <w:rFonts w:hAnsi="Arial"/>
        </w:rPr>
        <w:t>–</w:t>
      </w:r>
      <w:r>
        <w:rPr>
          <w:rFonts w:hAnsi="Arial"/>
        </w:rPr>
        <w:t xml:space="preserve"> </w:t>
      </w:r>
      <w:r>
        <w:rPr>
          <w:rFonts w:ascii="Arial"/>
        </w:rPr>
        <w:t>no update</w:t>
      </w:r>
      <w:r>
        <w:rPr>
          <w:rFonts w:ascii="Arial Bold"/>
        </w:rPr>
        <w:t xml:space="preserve"> </w:t>
      </w:r>
    </w:p>
    <w:p w:rsidR="002A259C" w:rsidRDefault="00E55E47" w:rsidP="00E55E47">
      <w:pPr>
        <w:pStyle w:val="ListParagraph"/>
        <w:numPr>
          <w:ilvl w:val="0"/>
          <w:numId w:val="2"/>
        </w:numPr>
        <w:tabs>
          <w:tab w:val="num" w:pos="1080"/>
        </w:tabs>
        <w:ind w:left="1080" w:hanging="360"/>
        <w:rPr>
          <w:rFonts w:ascii="Arial Bold" w:eastAsia="Arial Bold" w:hAnsi="Arial Bold" w:cs="Arial Bold"/>
        </w:rPr>
      </w:pPr>
      <w:r>
        <w:rPr>
          <w:rFonts w:ascii="Arial"/>
        </w:rPr>
        <w:t>Proposal for 2015 staff health and benefits plan: Brian Nichols said there will be a 12.8 % increase next year with the Portico Gold plan which Immanuel</w:t>
      </w:r>
      <w:r>
        <w:rPr>
          <w:rFonts w:hAnsi="Arial"/>
        </w:rPr>
        <w:t>’</w:t>
      </w:r>
      <w:r>
        <w:rPr>
          <w:rFonts w:ascii="Arial"/>
        </w:rPr>
        <w:t>s staff has now.  Brian talked to Paul Stordahl and someone from the Association Financial Group to discuss options other than the Portico plan.  A comparable plan had a higher deductible and didn</w:t>
      </w:r>
      <w:r>
        <w:rPr>
          <w:rFonts w:hAnsi="Arial"/>
        </w:rPr>
        <w:t>’</w:t>
      </w:r>
      <w:r>
        <w:rPr>
          <w:rFonts w:ascii="Arial"/>
        </w:rPr>
        <w:t>t include dental insurance.  Thus, at this time it makes sense to continue with the Portico Gold plan.  Paul mentioned that if there are significant increases in the premiums next January, then the Council could make a different decision.</w:t>
      </w:r>
    </w:p>
    <w:p w:rsidR="002A259C" w:rsidRDefault="00E55E47" w:rsidP="00E55E47">
      <w:pPr>
        <w:pStyle w:val="ListParagraph"/>
        <w:numPr>
          <w:ilvl w:val="0"/>
          <w:numId w:val="3"/>
        </w:numPr>
        <w:tabs>
          <w:tab w:val="num" w:pos="1080"/>
        </w:tabs>
        <w:ind w:left="1080" w:hanging="360"/>
        <w:rPr>
          <w:rFonts w:ascii="Arial Bold" w:eastAsia="Arial Bold" w:hAnsi="Arial Bold" w:cs="Arial Bold"/>
        </w:rPr>
      </w:pPr>
      <w:r>
        <w:rPr>
          <w:rFonts w:ascii="Arial"/>
        </w:rPr>
        <w:t>Kairos update:</w:t>
      </w:r>
    </w:p>
    <w:p w:rsidR="002A259C" w:rsidRDefault="00E55E47">
      <w:pPr>
        <w:pStyle w:val="ListParagraph"/>
        <w:ind w:left="1080"/>
        <w:rPr>
          <w:rFonts w:ascii="Arial" w:eastAsia="Arial" w:hAnsi="Arial" w:cs="Arial"/>
        </w:rPr>
      </w:pPr>
      <w:r>
        <w:rPr>
          <w:rFonts w:ascii="Arial"/>
        </w:rPr>
        <w:t xml:space="preserve">Pastor Paul is working with Jeff on specifics that he could discuss when he returns to the Council.  </w:t>
      </w:r>
    </w:p>
    <w:p w:rsidR="002A259C" w:rsidRDefault="00E55E47" w:rsidP="00E55E47">
      <w:pPr>
        <w:pStyle w:val="ListParagraph"/>
        <w:numPr>
          <w:ilvl w:val="0"/>
          <w:numId w:val="4"/>
        </w:numPr>
        <w:tabs>
          <w:tab w:val="num" w:pos="1080"/>
        </w:tabs>
        <w:ind w:left="1080" w:hanging="360"/>
      </w:pPr>
      <w:r>
        <w:rPr>
          <w:rFonts w:ascii="Arial"/>
        </w:rPr>
        <w:t>Same gender marriage</w:t>
      </w:r>
    </w:p>
    <w:p w:rsidR="002A259C" w:rsidRDefault="00E55E47">
      <w:pPr>
        <w:pStyle w:val="ListParagraph"/>
        <w:ind w:firstLine="360"/>
        <w:rPr>
          <w:rFonts w:ascii="Arial" w:eastAsia="Arial" w:hAnsi="Arial" w:cs="Arial"/>
        </w:rPr>
      </w:pPr>
      <w:r>
        <w:rPr>
          <w:rFonts w:ascii="Arial"/>
        </w:rPr>
        <w:t xml:space="preserve">Background: </w:t>
      </w:r>
    </w:p>
    <w:p w:rsidR="002A259C" w:rsidRDefault="00E55E47">
      <w:pPr>
        <w:pStyle w:val="ListParagraph"/>
        <w:ind w:left="1080"/>
        <w:rPr>
          <w:rFonts w:ascii="Arial" w:eastAsia="Arial" w:hAnsi="Arial" w:cs="Arial"/>
        </w:rPr>
      </w:pPr>
      <w:r>
        <w:rPr>
          <w:rFonts w:ascii="Arial"/>
        </w:rPr>
        <w:t xml:space="preserve">John stated that </w:t>
      </w:r>
      <w:r w:rsidR="007F6C75" w:rsidRPr="007F6C75">
        <w:rPr>
          <w:rFonts w:ascii="Arial"/>
        </w:rPr>
        <w:t xml:space="preserve">the bishop encouraged each congregation in the synod to come to a determination regarding same gender marriage after it was made legal in Minnesota. </w:t>
      </w:r>
      <w:r w:rsidR="007F6C75">
        <w:rPr>
          <w:rFonts w:ascii="Arial"/>
        </w:rPr>
        <w:t>In the f</w:t>
      </w:r>
      <w:r w:rsidR="007F6C75" w:rsidRPr="007F6C75">
        <w:rPr>
          <w:rFonts w:ascii="Arial"/>
        </w:rPr>
        <w:t>all</w:t>
      </w:r>
      <w:r w:rsidR="007F6C75">
        <w:rPr>
          <w:rFonts w:ascii="Arial"/>
        </w:rPr>
        <w:t xml:space="preserve"> of 2013</w:t>
      </w:r>
      <w:r w:rsidR="007F6C75" w:rsidRPr="007F6C75">
        <w:rPr>
          <w:rFonts w:ascii="Arial"/>
        </w:rPr>
        <w:t xml:space="preserve">, the council began a discussion, </w:t>
      </w:r>
      <w:r w:rsidR="007F6C75">
        <w:rPr>
          <w:rFonts w:ascii="Arial"/>
        </w:rPr>
        <w:t xml:space="preserve">and then </w:t>
      </w:r>
      <w:r w:rsidR="007F6C75" w:rsidRPr="007F6C75">
        <w:rPr>
          <w:rFonts w:ascii="Arial"/>
        </w:rPr>
        <w:t xml:space="preserve">took that discussion to the congregation, and based on feedback from the congregation, entered into a year-long process where we endeavored to hear from as many in </w:t>
      </w:r>
      <w:r w:rsidR="007F6C75">
        <w:rPr>
          <w:rFonts w:ascii="Arial"/>
        </w:rPr>
        <w:t>the congregation as possible. Over</w:t>
      </w:r>
      <w:r w:rsidR="007F6C75" w:rsidRPr="007F6C75">
        <w:rPr>
          <w:rFonts w:ascii="Arial"/>
        </w:rPr>
        <w:t xml:space="preserve"> the past year invited people to come together nine times for various discussions. A task force was assembled to construct an effective way of having the congregation</w:t>
      </w:r>
      <w:r w:rsidR="007F6C75">
        <w:rPr>
          <w:rFonts w:ascii="Arial"/>
        </w:rPr>
        <w:t xml:space="preserve"> </w:t>
      </w:r>
      <w:r w:rsidR="007F6C75" w:rsidRPr="007F6C75">
        <w:rPr>
          <w:rFonts w:ascii="Arial"/>
        </w:rPr>
        <w:t xml:space="preserve">weigh in on how Immanuel might proceed in regard to same gender marriage. </w:t>
      </w:r>
      <w:r w:rsidR="007F6C75">
        <w:rPr>
          <w:rFonts w:ascii="Arial"/>
        </w:rPr>
        <w:t>The</w:t>
      </w:r>
      <w:r>
        <w:rPr>
          <w:rFonts w:ascii="Arial"/>
        </w:rPr>
        <w:t xml:space="preserve"> task force decided that confirmed members would be sent a survey in late Sept. </w:t>
      </w:r>
      <w:r w:rsidR="007F6C75">
        <w:rPr>
          <w:rFonts w:ascii="Arial"/>
        </w:rPr>
        <w:t xml:space="preserve">to be </w:t>
      </w:r>
      <w:r>
        <w:rPr>
          <w:rFonts w:ascii="Arial"/>
        </w:rPr>
        <w:t>return</w:t>
      </w:r>
      <w:r w:rsidR="007F6C75">
        <w:rPr>
          <w:rFonts w:ascii="Arial"/>
        </w:rPr>
        <w:t>ed</w:t>
      </w:r>
      <w:r>
        <w:rPr>
          <w:rFonts w:ascii="Arial"/>
        </w:rPr>
        <w:t xml:space="preserve"> to Immanuel by Oct. 20</w:t>
      </w:r>
      <w:r>
        <w:rPr>
          <w:rFonts w:ascii="Arial"/>
          <w:vertAlign w:val="superscript"/>
        </w:rPr>
        <w:t>th</w:t>
      </w:r>
      <w:r>
        <w:rPr>
          <w:rFonts w:ascii="Arial"/>
        </w:rPr>
        <w:t xml:space="preserve"> so that the task force could tally the results.  The results were tallied and now the Council should decide what the next steps would be.  John pointed out that no couple </w:t>
      </w:r>
      <w:r w:rsidR="007F6C75">
        <w:rPr>
          <w:rFonts w:ascii="Arial"/>
        </w:rPr>
        <w:t xml:space="preserve">is </w:t>
      </w:r>
      <w:r>
        <w:rPr>
          <w:rFonts w:ascii="Arial"/>
        </w:rPr>
        <w:t xml:space="preserve">waiting for a decision now in order to get married.  Immanuel members asked to have a say in this decision.  If a decision is not made now, when is a good time to make it?  </w:t>
      </w:r>
    </w:p>
    <w:p w:rsidR="002A259C" w:rsidRDefault="00E55E47">
      <w:pPr>
        <w:pStyle w:val="ListParagraph"/>
        <w:ind w:left="1080"/>
        <w:rPr>
          <w:rFonts w:ascii="Arial" w:eastAsia="Arial" w:hAnsi="Arial" w:cs="Arial"/>
        </w:rPr>
      </w:pPr>
      <w:r>
        <w:rPr>
          <w:rFonts w:ascii="Arial"/>
        </w:rPr>
        <w:t xml:space="preserve">John made a motion that: </w:t>
      </w:r>
      <w:r>
        <w:rPr>
          <w:rFonts w:hAnsi="Arial"/>
        </w:rPr>
        <w:t>“</w:t>
      </w:r>
      <w:r>
        <w:rPr>
          <w:rFonts w:ascii="Arial"/>
        </w:rPr>
        <w:t>The council affirms the results of the all-congregation survey, and allows any couple the option of a wedding in the Immanuel Sanctuary, based on consultation with the pastors as part of their pre-marital counseling process.</w:t>
      </w:r>
      <w:r>
        <w:rPr>
          <w:rFonts w:hAnsi="Arial"/>
        </w:rPr>
        <w:t>”</w:t>
      </w:r>
      <w:r>
        <w:rPr>
          <w:rFonts w:hAnsi="Arial"/>
        </w:rPr>
        <w:t xml:space="preserve"> </w:t>
      </w:r>
      <w:r>
        <w:rPr>
          <w:rFonts w:ascii="Arial"/>
        </w:rPr>
        <w:t>Sharon seconded the motion.  A discussion followed with each Council member giving his/her viewpoint.  After much heartfelt discussion, the Counci</w:t>
      </w:r>
      <w:r w:rsidR="007F6C75">
        <w:rPr>
          <w:rFonts w:ascii="Arial"/>
        </w:rPr>
        <w:t xml:space="preserve">l passed the motion, </w:t>
      </w:r>
      <w:r>
        <w:rPr>
          <w:rFonts w:ascii="Arial"/>
        </w:rPr>
        <w:t>with one dissenting vote and one abstention. By the end of this week Pastors Paul and Susan and John Urbanski will e-mail as well as send a hard copy of the survey, the results, the rational and the decision of the Council.  There will be a follow-up article in December</w:t>
      </w:r>
      <w:r>
        <w:rPr>
          <w:rFonts w:hAnsi="Arial"/>
        </w:rPr>
        <w:t>’</w:t>
      </w:r>
      <w:r>
        <w:rPr>
          <w:rFonts w:ascii="Arial"/>
        </w:rPr>
        <w:t>s Luther Way.</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Treasurer</w:t>
      </w:r>
      <w:r>
        <w:rPr>
          <w:rFonts w:hAnsi="Arial Bold"/>
          <w:sz w:val="22"/>
          <w:szCs w:val="22"/>
        </w:rPr>
        <w:t>’</w:t>
      </w:r>
      <w:r>
        <w:rPr>
          <w:rFonts w:ascii="Arial Bold"/>
          <w:sz w:val="22"/>
          <w:szCs w:val="22"/>
        </w:rPr>
        <w:t xml:space="preserve">s Report </w:t>
      </w:r>
      <w:r>
        <w:rPr>
          <w:rFonts w:hAnsi="Arial Bold"/>
          <w:sz w:val="22"/>
          <w:szCs w:val="22"/>
        </w:rPr>
        <w:t>–</w:t>
      </w:r>
      <w:r>
        <w:rPr>
          <w:rFonts w:hAnsi="Arial Bold"/>
          <w:sz w:val="22"/>
          <w:szCs w:val="22"/>
        </w:rPr>
        <w:t xml:space="preserve"> </w:t>
      </w:r>
      <w:r>
        <w:rPr>
          <w:rFonts w:ascii="Arial Bold"/>
          <w:sz w:val="22"/>
          <w:szCs w:val="22"/>
          <w:lang w:val="de-DE"/>
        </w:rPr>
        <w:t>Brian Nichols</w:t>
      </w:r>
    </w:p>
    <w:p w:rsidR="002A259C" w:rsidRDefault="00E55E47" w:rsidP="00E55E47">
      <w:pPr>
        <w:pStyle w:val="ListParagraph"/>
        <w:numPr>
          <w:ilvl w:val="0"/>
          <w:numId w:val="5"/>
        </w:numPr>
        <w:tabs>
          <w:tab w:val="num" w:pos="1080"/>
        </w:tabs>
        <w:ind w:left="1080" w:hanging="360"/>
        <w:rPr>
          <w:rFonts w:ascii="Arial" w:eastAsia="Arial" w:hAnsi="Arial" w:cs="Arial"/>
        </w:rPr>
      </w:pPr>
      <w:r>
        <w:rPr>
          <w:rFonts w:ascii="Arial"/>
        </w:rPr>
        <w:t xml:space="preserve">October giving was $21,000 less than budget and year to date giving is now $9,000 less than budget.                  </w:t>
      </w:r>
    </w:p>
    <w:p w:rsidR="002A259C" w:rsidRDefault="00E55E47" w:rsidP="00E55E47">
      <w:pPr>
        <w:pStyle w:val="ListParagraph"/>
        <w:numPr>
          <w:ilvl w:val="0"/>
          <w:numId w:val="6"/>
        </w:numPr>
        <w:tabs>
          <w:tab w:val="num" w:pos="1080"/>
        </w:tabs>
        <w:ind w:left="1080" w:hanging="360"/>
        <w:rPr>
          <w:rFonts w:ascii="Arial" w:eastAsia="Arial" w:hAnsi="Arial" w:cs="Arial"/>
        </w:rPr>
      </w:pPr>
      <w:r>
        <w:rPr>
          <w:rFonts w:ascii="Arial"/>
        </w:rPr>
        <w:t>Church Expenses are within 1% of budget for both the month and YTD.</w:t>
      </w:r>
    </w:p>
    <w:p w:rsidR="002A259C" w:rsidRDefault="00E55E47" w:rsidP="00E55E47">
      <w:pPr>
        <w:pStyle w:val="ListParagraph"/>
        <w:numPr>
          <w:ilvl w:val="0"/>
          <w:numId w:val="7"/>
        </w:numPr>
        <w:tabs>
          <w:tab w:val="num" w:pos="1080"/>
        </w:tabs>
        <w:ind w:left="1080" w:hanging="360"/>
        <w:rPr>
          <w:rFonts w:ascii="Arial" w:eastAsia="Arial" w:hAnsi="Arial" w:cs="Arial"/>
        </w:rPr>
      </w:pPr>
      <w:r>
        <w:rPr>
          <w:rFonts w:ascii="Arial"/>
        </w:rPr>
        <w:t>Program Expenses were almost $5,000 over budget for the month but remain about $9,000 less than budget YTD.</w:t>
      </w:r>
    </w:p>
    <w:p w:rsidR="002A259C" w:rsidRDefault="00E55E47" w:rsidP="00E55E47">
      <w:pPr>
        <w:pStyle w:val="ListParagraph"/>
        <w:numPr>
          <w:ilvl w:val="0"/>
          <w:numId w:val="8"/>
        </w:numPr>
        <w:tabs>
          <w:tab w:val="num" w:pos="1080"/>
        </w:tabs>
        <w:ind w:left="1080" w:hanging="360"/>
        <w:rPr>
          <w:rFonts w:ascii="Arial" w:eastAsia="Arial" w:hAnsi="Arial" w:cs="Arial"/>
        </w:rPr>
      </w:pPr>
      <w:r>
        <w:rPr>
          <w:rFonts w:ascii="Arial"/>
        </w:rPr>
        <w:t>Building funds received in October were $13,532 or $1,759 less than the minimum monthly mortgage payment.</w:t>
      </w:r>
    </w:p>
    <w:p w:rsidR="002A259C" w:rsidRDefault="00E55E47" w:rsidP="00E55E47">
      <w:pPr>
        <w:pStyle w:val="ListParagraph"/>
        <w:numPr>
          <w:ilvl w:val="0"/>
          <w:numId w:val="9"/>
        </w:numPr>
        <w:tabs>
          <w:tab w:val="num" w:pos="1080"/>
        </w:tabs>
        <w:ind w:left="1080" w:hanging="360"/>
        <w:rPr>
          <w:rFonts w:ascii="Arial" w:eastAsia="Arial" w:hAnsi="Arial" w:cs="Arial"/>
        </w:rPr>
      </w:pPr>
      <w:r>
        <w:rPr>
          <w:rFonts w:ascii="Arial"/>
        </w:rPr>
        <w:t>Need $290K of giving in Nov/Dec to reach budget for 2014.  Last year</w:t>
      </w:r>
      <w:r>
        <w:rPr>
          <w:rFonts w:hAnsi="Arial"/>
        </w:rPr>
        <w:t>’</w:t>
      </w:r>
      <w:r>
        <w:rPr>
          <w:rFonts w:ascii="Arial"/>
        </w:rPr>
        <w:t>s Nov/Dec giving was $268K, 2012 was $247K and 2011 Nov/Dec giving was $273K.</w:t>
      </w:r>
    </w:p>
    <w:p w:rsidR="002A259C" w:rsidRDefault="00E55E47" w:rsidP="00E55E47">
      <w:pPr>
        <w:pStyle w:val="ListParagraph"/>
        <w:numPr>
          <w:ilvl w:val="0"/>
          <w:numId w:val="10"/>
        </w:numPr>
        <w:tabs>
          <w:tab w:val="num" w:pos="1080"/>
        </w:tabs>
        <w:ind w:left="1080" w:hanging="360"/>
        <w:rPr>
          <w:rFonts w:ascii="Arial" w:eastAsia="Arial" w:hAnsi="Arial" w:cs="Arial"/>
        </w:rPr>
      </w:pPr>
      <w:r>
        <w:rPr>
          <w:rFonts w:ascii="Arial"/>
        </w:rPr>
        <w:t>Committee chairs should look over their budget for next year by Dec. 1</w:t>
      </w:r>
      <w:r>
        <w:rPr>
          <w:rFonts w:ascii="Arial"/>
          <w:vertAlign w:val="superscript"/>
        </w:rPr>
        <w:t>st</w:t>
      </w:r>
      <w:r>
        <w:rPr>
          <w:rFonts w:ascii="Arial"/>
        </w:rPr>
        <w:t>.  The budget will be discussed at the December 9</w:t>
      </w:r>
      <w:r>
        <w:rPr>
          <w:rFonts w:ascii="Arial"/>
          <w:vertAlign w:val="superscript"/>
        </w:rPr>
        <w:t>th</w:t>
      </w:r>
      <w:r>
        <w:rPr>
          <w:rFonts w:ascii="Arial"/>
        </w:rPr>
        <w:t xml:space="preserve"> Council meeting.</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Staff Reports:</w:t>
      </w:r>
    </w:p>
    <w:p w:rsidR="002A259C" w:rsidRDefault="00E55E47">
      <w:pPr>
        <w:pStyle w:val="Body"/>
        <w:ind w:left="360"/>
        <w:rPr>
          <w:rFonts w:ascii="Arial Bold" w:eastAsia="Arial Bold" w:hAnsi="Arial Bold" w:cs="Arial Bold"/>
          <w:sz w:val="22"/>
          <w:szCs w:val="22"/>
        </w:rPr>
      </w:pPr>
      <w:r>
        <w:rPr>
          <w:rFonts w:ascii="Arial Bold"/>
          <w:sz w:val="22"/>
          <w:szCs w:val="22"/>
        </w:rPr>
        <w:t>Children</w:t>
      </w:r>
      <w:r>
        <w:rPr>
          <w:rFonts w:hAnsi="Arial Bold"/>
          <w:sz w:val="22"/>
          <w:szCs w:val="22"/>
        </w:rPr>
        <w:t>’</w:t>
      </w:r>
      <w:r>
        <w:rPr>
          <w:rFonts w:ascii="Arial Bold"/>
          <w:sz w:val="22"/>
          <w:szCs w:val="22"/>
        </w:rPr>
        <w:t xml:space="preserve">s Ministry </w:t>
      </w:r>
      <w:r>
        <w:rPr>
          <w:rFonts w:hAnsi="Arial Bold"/>
          <w:sz w:val="22"/>
          <w:szCs w:val="22"/>
        </w:rPr>
        <w:t>–</w:t>
      </w:r>
      <w:r>
        <w:rPr>
          <w:rFonts w:hAnsi="Arial Bold"/>
          <w:sz w:val="22"/>
          <w:szCs w:val="22"/>
        </w:rPr>
        <w:t xml:space="preserve"> </w:t>
      </w:r>
      <w:r>
        <w:rPr>
          <w:rFonts w:ascii="Arial Bold"/>
          <w:sz w:val="22"/>
          <w:szCs w:val="22"/>
        </w:rPr>
        <w:t>Martin</w:t>
      </w:r>
    </w:p>
    <w:p w:rsidR="002A259C" w:rsidRDefault="00E55E47" w:rsidP="00E55E47">
      <w:pPr>
        <w:pStyle w:val="ListParagraph"/>
        <w:numPr>
          <w:ilvl w:val="0"/>
          <w:numId w:val="11"/>
        </w:numPr>
        <w:tabs>
          <w:tab w:val="num" w:pos="1080"/>
        </w:tabs>
        <w:ind w:left="1080" w:hanging="360"/>
        <w:rPr>
          <w:rFonts w:ascii="Arial" w:eastAsia="Arial" w:hAnsi="Arial" w:cs="Arial"/>
        </w:rPr>
      </w:pPr>
      <w:r>
        <w:rPr>
          <w:rFonts w:ascii="Arial"/>
        </w:rPr>
        <w:t>The task committee met with three applicants, and two people were outstanding.  Those two will be given the Myers Briggs</w:t>
      </w:r>
      <w:r>
        <w:rPr>
          <w:rFonts w:hAnsi="Arial"/>
        </w:rPr>
        <w:t>’</w:t>
      </w:r>
      <w:r>
        <w:rPr>
          <w:rFonts w:hAnsi="Arial"/>
        </w:rPr>
        <w:t xml:space="preserve"> </w:t>
      </w:r>
      <w:r>
        <w:rPr>
          <w:rFonts w:ascii="Arial"/>
        </w:rPr>
        <w:t>test and EIQ 2 test which describes the emotional intelligence of the candidates.  A psychologist will give Martin and the committee a summary statement of the results of the tests and will suggest questions that the committee might ask the candidates.  The candidates will take the tests online prior to their second interview on Nov. 23</w:t>
      </w:r>
      <w:r>
        <w:rPr>
          <w:rFonts w:ascii="Arial"/>
          <w:vertAlign w:val="superscript"/>
        </w:rPr>
        <w:t>rd</w:t>
      </w:r>
      <w:r>
        <w:rPr>
          <w:rFonts w:ascii="Arial"/>
        </w:rPr>
        <w:t>.</w:t>
      </w:r>
    </w:p>
    <w:p w:rsidR="002A259C" w:rsidRDefault="00E55E47" w:rsidP="00E55E47">
      <w:pPr>
        <w:pStyle w:val="ListParagraph"/>
        <w:numPr>
          <w:ilvl w:val="0"/>
          <w:numId w:val="12"/>
        </w:numPr>
        <w:tabs>
          <w:tab w:val="num" w:pos="1080"/>
        </w:tabs>
        <w:ind w:left="1080" w:hanging="360"/>
        <w:rPr>
          <w:rFonts w:ascii="Arial" w:eastAsia="Arial" w:hAnsi="Arial" w:cs="Arial"/>
        </w:rPr>
      </w:pPr>
      <w:r>
        <w:rPr>
          <w:rFonts w:ascii="Arial"/>
        </w:rPr>
        <w:t xml:space="preserve">The confirmation retreat this past weekend went really well; 135 </w:t>
      </w:r>
      <w:r w:rsidR="000141C4">
        <w:rPr>
          <w:rFonts w:ascii="Arial"/>
        </w:rPr>
        <w:t>people</w:t>
      </w:r>
      <w:r>
        <w:rPr>
          <w:rFonts w:ascii="Arial"/>
        </w:rPr>
        <w:t xml:space="preserve"> were there.  The student leaders were very impressive.</w:t>
      </w:r>
    </w:p>
    <w:p w:rsidR="002A259C" w:rsidRDefault="00E55E47" w:rsidP="00E55E47">
      <w:pPr>
        <w:pStyle w:val="ListParagraph"/>
        <w:numPr>
          <w:ilvl w:val="0"/>
          <w:numId w:val="13"/>
        </w:numPr>
        <w:tabs>
          <w:tab w:val="num" w:pos="1080"/>
        </w:tabs>
        <w:ind w:left="1080" w:hanging="360"/>
        <w:rPr>
          <w:rFonts w:ascii="Arial" w:eastAsia="Arial" w:hAnsi="Arial" w:cs="Arial"/>
        </w:rPr>
      </w:pPr>
      <w:r>
        <w:rPr>
          <w:rFonts w:ascii="Arial"/>
        </w:rPr>
        <w:t>Gretchen is leading the transition with the children</w:t>
      </w:r>
      <w:r>
        <w:rPr>
          <w:rFonts w:hAnsi="Arial"/>
        </w:rPr>
        <w:t>’</w:t>
      </w:r>
      <w:r>
        <w:rPr>
          <w:rFonts w:ascii="Arial"/>
        </w:rPr>
        <w:t>s ministry team and she and Martin are doing a very good job.</w:t>
      </w:r>
    </w:p>
    <w:p w:rsidR="002A259C" w:rsidRDefault="00E55E47">
      <w:pPr>
        <w:pStyle w:val="Body"/>
        <w:ind w:left="360"/>
        <w:rPr>
          <w:rFonts w:ascii="Arial Bold" w:eastAsia="Arial Bold" w:hAnsi="Arial Bold" w:cs="Arial Bold"/>
          <w:sz w:val="22"/>
          <w:szCs w:val="22"/>
        </w:rPr>
      </w:pPr>
      <w:r>
        <w:rPr>
          <w:rFonts w:ascii="Arial Bold"/>
          <w:sz w:val="22"/>
          <w:szCs w:val="22"/>
        </w:rPr>
        <w:t>Pastor Susan</w:t>
      </w:r>
    </w:p>
    <w:p w:rsidR="002A259C" w:rsidRDefault="00E55E47" w:rsidP="00E55E47">
      <w:pPr>
        <w:pStyle w:val="ListParagraph"/>
        <w:numPr>
          <w:ilvl w:val="0"/>
          <w:numId w:val="14"/>
        </w:numPr>
        <w:tabs>
          <w:tab w:val="num" w:pos="1080"/>
        </w:tabs>
        <w:ind w:left="1080" w:hanging="360"/>
        <w:rPr>
          <w:rFonts w:ascii="Arial" w:eastAsia="Arial" w:hAnsi="Arial" w:cs="Arial"/>
        </w:rPr>
      </w:pPr>
      <w:r>
        <w:rPr>
          <w:rFonts w:ascii="Arial"/>
        </w:rPr>
        <w:t>She spent the past weekend on the retreat and noticed how dedicated the student leaders were.</w:t>
      </w:r>
    </w:p>
    <w:p w:rsidR="002A259C" w:rsidRDefault="00E55E47" w:rsidP="00E55E47">
      <w:pPr>
        <w:pStyle w:val="ListParagraph"/>
        <w:numPr>
          <w:ilvl w:val="0"/>
          <w:numId w:val="15"/>
        </w:numPr>
        <w:tabs>
          <w:tab w:val="num" w:pos="1080"/>
        </w:tabs>
        <w:ind w:left="1080" w:hanging="360"/>
        <w:rPr>
          <w:rFonts w:ascii="Arial" w:eastAsia="Arial" w:hAnsi="Arial" w:cs="Arial"/>
        </w:rPr>
      </w:pPr>
      <w:r>
        <w:rPr>
          <w:rFonts w:ascii="Arial"/>
        </w:rPr>
        <w:t>This Thursday night is the Night of Remembrance at church, and all who have lost loved ones are encouraged to come.</w:t>
      </w:r>
    </w:p>
    <w:p w:rsidR="002A259C" w:rsidRDefault="00E55E47" w:rsidP="00E55E47">
      <w:pPr>
        <w:pStyle w:val="ListParagraph"/>
        <w:numPr>
          <w:ilvl w:val="0"/>
          <w:numId w:val="16"/>
        </w:numPr>
        <w:tabs>
          <w:tab w:val="num" w:pos="1080"/>
        </w:tabs>
        <w:ind w:left="1080" w:hanging="360"/>
        <w:rPr>
          <w:rFonts w:ascii="Arial" w:eastAsia="Arial" w:hAnsi="Arial" w:cs="Arial"/>
        </w:rPr>
      </w:pPr>
      <w:r>
        <w:rPr>
          <w:rFonts w:ascii="Arial"/>
        </w:rPr>
        <w:t>She and Diane are leading the third part of the Spiritual Direction Group.</w:t>
      </w:r>
    </w:p>
    <w:p w:rsidR="002A259C" w:rsidRDefault="00E55E47">
      <w:pPr>
        <w:pStyle w:val="Body"/>
        <w:rPr>
          <w:rFonts w:ascii="Arial" w:eastAsia="Arial" w:hAnsi="Arial" w:cs="Arial"/>
          <w:sz w:val="22"/>
          <w:szCs w:val="22"/>
        </w:rPr>
      </w:pPr>
      <w:r>
        <w:rPr>
          <w:rFonts w:ascii="Arial"/>
          <w:sz w:val="22"/>
          <w:szCs w:val="22"/>
        </w:rPr>
        <w:t xml:space="preserve">     </w:t>
      </w:r>
      <w:r>
        <w:rPr>
          <w:rFonts w:ascii="Arial Bold"/>
          <w:sz w:val="22"/>
          <w:szCs w:val="22"/>
        </w:rPr>
        <w:t xml:space="preserve"> Pastor Paul</w:t>
      </w:r>
    </w:p>
    <w:p w:rsidR="002A259C" w:rsidRDefault="00E55E47" w:rsidP="00E55E47">
      <w:pPr>
        <w:pStyle w:val="ListParagraph"/>
        <w:numPr>
          <w:ilvl w:val="0"/>
          <w:numId w:val="17"/>
        </w:numPr>
        <w:tabs>
          <w:tab w:val="clear" w:pos="360"/>
          <w:tab w:val="num" w:pos="1080"/>
        </w:tabs>
        <w:ind w:left="1080"/>
      </w:pPr>
      <w:r>
        <w:rPr>
          <w:rFonts w:ascii="Arial"/>
        </w:rPr>
        <w:t>Four-and-a-half years ago he started his doctorate.  He meets one more time.  He has written 155 pages and has another 20 pages to go.</w:t>
      </w:r>
    </w:p>
    <w:p w:rsidR="002A259C" w:rsidRDefault="00E55E47" w:rsidP="00E55E47">
      <w:pPr>
        <w:pStyle w:val="ListParagraph"/>
        <w:numPr>
          <w:ilvl w:val="0"/>
          <w:numId w:val="18"/>
        </w:numPr>
        <w:tabs>
          <w:tab w:val="num" w:pos="1080"/>
        </w:tabs>
        <w:ind w:left="1080" w:hanging="360"/>
        <w:rPr>
          <w:rFonts w:ascii="Arial" w:eastAsia="Arial" w:hAnsi="Arial" w:cs="Arial"/>
        </w:rPr>
      </w:pPr>
      <w:r>
        <w:rPr>
          <w:rFonts w:ascii="Arial"/>
        </w:rPr>
        <w:t>The men</w:t>
      </w:r>
      <w:r>
        <w:rPr>
          <w:rFonts w:hAnsi="Arial"/>
        </w:rPr>
        <w:t>’</w:t>
      </w:r>
      <w:r>
        <w:rPr>
          <w:rFonts w:ascii="Arial"/>
        </w:rPr>
        <w:t>s groups have been inspiring.  There are about 16 men in their 30</w:t>
      </w:r>
      <w:r>
        <w:rPr>
          <w:rFonts w:hAnsi="Arial"/>
        </w:rPr>
        <w:t>’</w:t>
      </w:r>
      <w:r>
        <w:rPr>
          <w:rFonts w:ascii="Arial"/>
        </w:rPr>
        <w:t>s and two of them have joined the stewardship committee.</w:t>
      </w:r>
    </w:p>
    <w:p w:rsidR="002A259C" w:rsidRDefault="00E55E47" w:rsidP="00E55E47">
      <w:pPr>
        <w:pStyle w:val="ListParagraph"/>
        <w:numPr>
          <w:ilvl w:val="0"/>
          <w:numId w:val="19"/>
        </w:numPr>
        <w:tabs>
          <w:tab w:val="num" w:pos="1080"/>
        </w:tabs>
        <w:ind w:left="1080" w:hanging="360"/>
        <w:rPr>
          <w:rFonts w:ascii="Arial" w:eastAsia="Arial" w:hAnsi="Arial" w:cs="Arial"/>
        </w:rPr>
      </w:pPr>
      <w:r>
        <w:rPr>
          <w:rFonts w:ascii="Arial"/>
        </w:rPr>
        <w:t>Paul S. and Ben have given outstanding temple talks the past two Sundays.</w:t>
      </w:r>
    </w:p>
    <w:p w:rsidR="002A259C" w:rsidRDefault="00E55E47" w:rsidP="00E55E47">
      <w:pPr>
        <w:pStyle w:val="ListParagraph"/>
        <w:numPr>
          <w:ilvl w:val="0"/>
          <w:numId w:val="20"/>
        </w:numPr>
        <w:tabs>
          <w:tab w:val="num" w:pos="1080"/>
        </w:tabs>
        <w:ind w:left="1080" w:hanging="360"/>
        <w:rPr>
          <w:rFonts w:ascii="Arial" w:eastAsia="Arial" w:hAnsi="Arial" w:cs="Arial"/>
        </w:rPr>
      </w:pPr>
      <w:r>
        <w:rPr>
          <w:rFonts w:ascii="Arial"/>
        </w:rPr>
        <w:t>On Nov. 29</w:t>
      </w:r>
      <w:r>
        <w:rPr>
          <w:rFonts w:ascii="Arial"/>
          <w:vertAlign w:val="superscript"/>
        </w:rPr>
        <w:t>th</w:t>
      </w:r>
      <w:r>
        <w:rPr>
          <w:rFonts w:ascii="Arial"/>
        </w:rPr>
        <w:t xml:space="preserve"> Immanuel members are encouraged to come to church to decorate for Christmas.</w:t>
      </w:r>
    </w:p>
    <w:p w:rsidR="002A259C" w:rsidRDefault="00E55E47">
      <w:pPr>
        <w:pStyle w:val="Body"/>
        <w:rPr>
          <w:rFonts w:ascii="Arial Bold" w:eastAsia="Arial Bold" w:hAnsi="Arial Bold" w:cs="Arial Bold"/>
          <w:sz w:val="22"/>
          <w:szCs w:val="22"/>
        </w:rPr>
      </w:pPr>
      <w:r>
        <w:rPr>
          <w:rFonts w:ascii="Arial Bold"/>
          <w:sz w:val="22"/>
          <w:szCs w:val="22"/>
        </w:rPr>
        <w:t xml:space="preserve">Committee Reports: </w:t>
      </w:r>
    </w:p>
    <w:p w:rsidR="002A259C" w:rsidRDefault="002A259C">
      <w:pPr>
        <w:pStyle w:val="Body"/>
        <w:rPr>
          <w:rFonts w:ascii="Arial Bold" w:eastAsia="Arial Bold" w:hAnsi="Arial Bold" w:cs="Arial Bold"/>
          <w:sz w:val="22"/>
          <w:szCs w:val="22"/>
        </w:rPr>
      </w:pPr>
    </w:p>
    <w:p w:rsidR="002A259C" w:rsidRDefault="00E55E47">
      <w:pPr>
        <w:pStyle w:val="Body"/>
        <w:rPr>
          <w:rFonts w:ascii="Arial Bold" w:eastAsia="Arial Bold" w:hAnsi="Arial Bold" w:cs="Arial Bold"/>
          <w:sz w:val="22"/>
          <w:szCs w:val="22"/>
        </w:rPr>
      </w:pPr>
      <w:r>
        <w:rPr>
          <w:rFonts w:ascii="Arial Bold"/>
          <w:sz w:val="22"/>
          <w:szCs w:val="22"/>
        </w:rPr>
        <w:t xml:space="preserve">    Senior High Youth- Kirsten</w:t>
      </w:r>
    </w:p>
    <w:p w:rsidR="002A259C" w:rsidRDefault="00E55E47" w:rsidP="00E55E47">
      <w:pPr>
        <w:pStyle w:val="ListParagraph"/>
        <w:numPr>
          <w:ilvl w:val="0"/>
          <w:numId w:val="21"/>
        </w:numPr>
        <w:tabs>
          <w:tab w:val="num" w:pos="1080"/>
        </w:tabs>
        <w:ind w:left="1080" w:hanging="360"/>
        <w:rPr>
          <w:rFonts w:ascii="Arial" w:eastAsia="Arial" w:hAnsi="Arial" w:cs="Arial"/>
        </w:rPr>
      </w:pPr>
      <w:r>
        <w:rPr>
          <w:rFonts w:ascii="Arial"/>
        </w:rPr>
        <w:t xml:space="preserve">She will talk to Paul Erdmann about the two fundraising events that he is proposing for the senior youth group and will invite him to come to </w:t>
      </w:r>
      <w:r w:rsidR="000141C4">
        <w:rPr>
          <w:rFonts w:ascii="Arial"/>
        </w:rPr>
        <w:t>Exec or</w:t>
      </w:r>
      <w:r>
        <w:rPr>
          <w:rFonts w:ascii="Arial"/>
        </w:rPr>
        <w:t xml:space="preserve"> Council.</w:t>
      </w:r>
    </w:p>
    <w:p w:rsidR="002A259C" w:rsidRDefault="00E55E47" w:rsidP="00E55E47">
      <w:pPr>
        <w:pStyle w:val="ListParagraph"/>
        <w:numPr>
          <w:ilvl w:val="0"/>
          <w:numId w:val="22"/>
        </w:numPr>
        <w:tabs>
          <w:tab w:val="num" w:pos="1080"/>
        </w:tabs>
        <w:ind w:left="1080" w:hanging="360"/>
        <w:rPr>
          <w:rFonts w:ascii="Arial" w:eastAsia="Arial" w:hAnsi="Arial" w:cs="Arial"/>
        </w:rPr>
      </w:pPr>
      <w:r>
        <w:rPr>
          <w:rFonts w:ascii="Arial"/>
        </w:rPr>
        <w:t>One hundred and seventy-five pounds of food were donated to PROP.</w:t>
      </w:r>
    </w:p>
    <w:p w:rsidR="002A259C" w:rsidRDefault="00E55E47" w:rsidP="00E55E47">
      <w:pPr>
        <w:pStyle w:val="ListParagraph"/>
        <w:numPr>
          <w:ilvl w:val="0"/>
          <w:numId w:val="23"/>
        </w:numPr>
        <w:tabs>
          <w:tab w:val="num" w:pos="1080"/>
        </w:tabs>
        <w:ind w:left="1080" w:hanging="360"/>
        <w:rPr>
          <w:rFonts w:ascii="Arial" w:eastAsia="Arial" w:hAnsi="Arial" w:cs="Arial"/>
        </w:rPr>
      </w:pPr>
      <w:r>
        <w:rPr>
          <w:rFonts w:ascii="Arial"/>
        </w:rPr>
        <w:t>Council reps are meeting this Thursday.</w:t>
      </w:r>
    </w:p>
    <w:p w:rsidR="002A259C" w:rsidRDefault="00E55E47">
      <w:pPr>
        <w:pStyle w:val="Body"/>
        <w:rPr>
          <w:rFonts w:ascii="Arial Bold" w:eastAsia="Arial Bold" w:hAnsi="Arial Bold" w:cs="Arial Bold"/>
          <w:sz w:val="22"/>
          <w:szCs w:val="22"/>
        </w:rPr>
      </w:pPr>
      <w:r>
        <w:rPr>
          <w:rFonts w:ascii="Arial"/>
          <w:sz w:val="22"/>
          <w:szCs w:val="22"/>
        </w:rPr>
        <w:t xml:space="preserve">     </w:t>
      </w:r>
      <w:r>
        <w:rPr>
          <w:rFonts w:ascii="Arial Bold"/>
          <w:sz w:val="22"/>
          <w:szCs w:val="22"/>
        </w:rPr>
        <w:t xml:space="preserve">Worship, Music and Arts </w:t>
      </w:r>
      <w:r>
        <w:rPr>
          <w:rFonts w:hAnsi="Arial Bold"/>
          <w:sz w:val="22"/>
          <w:szCs w:val="22"/>
        </w:rPr>
        <w:t>–</w:t>
      </w:r>
      <w:r>
        <w:rPr>
          <w:rFonts w:hAnsi="Arial Bold"/>
          <w:sz w:val="22"/>
          <w:szCs w:val="22"/>
        </w:rPr>
        <w:t xml:space="preserve"> </w:t>
      </w:r>
      <w:r>
        <w:rPr>
          <w:rFonts w:ascii="Arial Bold"/>
          <w:sz w:val="22"/>
          <w:szCs w:val="22"/>
        </w:rPr>
        <w:t>Janis</w:t>
      </w:r>
    </w:p>
    <w:p w:rsidR="002A259C" w:rsidRDefault="00E55E47" w:rsidP="00E55E47">
      <w:pPr>
        <w:pStyle w:val="ListParagraph"/>
        <w:numPr>
          <w:ilvl w:val="0"/>
          <w:numId w:val="24"/>
        </w:numPr>
        <w:tabs>
          <w:tab w:val="num" w:pos="1080"/>
        </w:tabs>
        <w:ind w:left="1080" w:hanging="360"/>
        <w:rPr>
          <w:rFonts w:ascii="Arial" w:eastAsia="Arial" w:hAnsi="Arial" w:cs="Arial"/>
        </w:rPr>
      </w:pPr>
      <w:r>
        <w:rPr>
          <w:rFonts w:ascii="Arial"/>
        </w:rPr>
        <w:t>Gary Thrasher is thinking of creative ideas to get more people to participate in the choirs.</w:t>
      </w:r>
    </w:p>
    <w:p w:rsidR="002A259C" w:rsidRDefault="00E55E47" w:rsidP="00E55E47">
      <w:pPr>
        <w:pStyle w:val="ListParagraph"/>
        <w:numPr>
          <w:ilvl w:val="0"/>
          <w:numId w:val="25"/>
        </w:numPr>
        <w:tabs>
          <w:tab w:val="num" w:pos="1080"/>
        </w:tabs>
        <w:ind w:left="1080" w:hanging="360"/>
        <w:rPr>
          <w:rFonts w:ascii="Arial" w:eastAsia="Arial" w:hAnsi="Arial" w:cs="Arial"/>
        </w:rPr>
      </w:pPr>
      <w:r>
        <w:rPr>
          <w:rFonts w:ascii="Arial"/>
        </w:rPr>
        <w:t>Brandon is doing very well with Servant Song.</w:t>
      </w:r>
    </w:p>
    <w:p w:rsidR="002A259C" w:rsidRDefault="00E55E47" w:rsidP="00E55E47">
      <w:pPr>
        <w:pStyle w:val="ListParagraph"/>
        <w:numPr>
          <w:ilvl w:val="0"/>
          <w:numId w:val="26"/>
        </w:numPr>
        <w:tabs>
          <w:tab w:val="num" w:pos="1080"/>
        </w:tabs>
        <w:ind w:left="1080" w:hanging="360"/>
        <w:rPr>
          <w:rFonts w:ascii="Arial" w:eastAsia="Arial" w:hAnsi="Arial" w:cs="Arial"/>
        </w:rPr>
      </w:pPr>
      <w:r>
        <w:rPr>
          <w:rFonts w:ascii="Arial"/>
        </w:rPr>
        <w:t xml:space="preserve">Janis recommends that a sound board be installed and </w:t>
      </w:r>
      <w:r w:rsidR="000141C4">
        <w:rPr>
          <w:rFonts w:ascii="Arial"/>
        </w:rPr>
        <w:t>are looking for</w:t>
      </w:r>
      <w:r>
        <w:rPr>
          <w:rFonts w:ascii="Arial"/>
        </w:rPr>
        <w:t xml:space="preserve"> volunteers </w:t>
      </w:r>
      <w:r w:rsidR="000141C4">
        <w:rPr>
          <w:rFonts w:ascii="Arial"/>
        </w:rPr>
        <w:t xml:space="preserve">to </w:t>
      </w:r>
      <w:r>
        <w:rPr>
          <w:rFonts w:ascii="Arial"/>
        </w:rPr>
        <w:t>staff it.</w:t>
      </w:r>
    </w:p>
    <w:p w:rsidR="002A259C" w:rsidRDefault="00E55E47">
      <w:pPr>
        <w:pStyle w:val="Body"/>
        <w:rPr>
          <w:rFonts w:ascii="Arial" w:eastAsia="Arial" w:hAnsi="Arial" w:cs="Arial"/>
          <w:sz w:val="22"/>
          <w:szCs w:val="22"/>
        </w:rPr>
      </w:pPr>
      <w:r>
        <w:rPr>
          <w:rFonts w:ascii="Arial Bold"/>
          <w:sz w:val="22"/>
          <w:szCs w:val="22"/>
        </w:rPr>
        <w:t xml:space="preserve">     Parish Fellowship Co-Chair </w:t>
      </w:r>
      <w:r>
        <w:rPr>
          <w:rFonts w:hAnsi="Arial Bold"/>
          <w:sz w:val="22"/>
          <w:szCs w:val="22"/>
        </w:rPr>
        <w:t>–</w:t>
      </w:r>
      <w:r>
        <w:rPr>
          <w:rFonts w:hAnsi="Arial Bold"/>
          <w:sz w:val="22"/>
          <w:szCs w:val="22"/>
        </w:rPr>
        <w:t xml:space="preserve"> </w:t>
      </w:r>
      <w:r>
        <w:rPr>
          <w:rFonts w:ascii="Arial Bold"/>
          <w:sz w:val="22"/>
          <w:szCs w:val="22"/>
        </w:rPr>
        <w:t>Lynette</w:t>
      </w:r>
    </w:p>
    <w:p w:rsidR="002A259C" w:rsidRDefault="00E55E47" w:rsidP="00E55E47">
      <w:pPr>
        <w:pStyle w:val="ListParagraph"/>
        <w:numPr>
          <w:ilvl w:val="0"/>
          <w:numId w:val="27"/>
        </w:numPr>
        <w:tabs>
          <w:tab w:val="num" w:pos="1080"/>
        </w:tabs>
        <w:ind w:left="1080" w:hanging="360"/>
        <w:rPr>
          <w:rFonts w:ascii="Arial" w:eastAsia="Arial" w:hAnsi="Arial" w:cs="Arial"/>
        </w:rPr>
      </w:pPr>
      <w:r>
        <w:rPr>
          <w:rFonts w:ascii="Arial"/>
        </w:rPr>
        <w:t>She is very pleased with the numbers who are attending the Wednesday Caf</w:t>
      </w:r>
      <w:r>
        <w:rPr>
          <w:rFonts w:hAnsi="Arial"/>
        </w:rPr>
        <w:t>é</w:t>
      </w:r>
      <w:r>
        <w:rPr>
          <w:rFonts w:ascii="Arial"/>
        </w:rPr>
        <w:t>.  About 120-130 show up each Wed.  Another rotation starts tomorrow night with tacos being served.  About 80% of the people pay, but the cost is being covered.  If there is extra money, hot pads and frying pans will be purchased.</w:t>
      </w:r>
    </w:p>
    <w:p w:rsidR="002A259C" w:rsidRDefault="00E55E47" w:rsidP="00E55E47">
      <w:pPr>
        <w:pStyle w:val="ListParagraph"/>
        <w:numPr>
          <w:ilvl w:val="0"/>
          <w:numId w:val="28"/>
        </w:numPr>
        <w:tabs>
          <w:tab w:val="num" w:pos="1080"/>
        </w:tabs>
        <w:ind w:left="1080" w:hanging="360"/>
        <w:rPr>
          <w:rFonts w:ascii="Arial" w:eastAsia="Arial" w:hAnsi="Arial" w:cs="Arial"/>
        </w:rPr>
      </w:pPr>
      <w:r>
        <w:rPr>
          <w:rFonts w:ascii="Arial"/>
        </w:rPr>
        <w:t>There will be no Smorgasbord Dinner this year.  Interested people may contact Lynette or Gary Gilbertson early next fall to plan an event.</w:t>
      </w:r>
    </w:p>
    <w:p w:rsidR="002A259C" w:rsidRDefault="00E55E47">
      <w:pPr>
        <w:pStyle w:val="Body"/>
        <w:ind w:left="360"/>
        <w:rPr>
          <w:rFonts w:ascii="Arial Bold" w:eastAsia="Arial Bold" w:hAnsi="Arial Bold" w:cs="Arial Bold"/>
          <w:sz w:val="22"/>
          <w:szCs w:val="22"/>
        </w:rPr>
      </w:pPr>
      <w:r>
        <w:rPr>
          <w:rFonts w:ascii="Arial Bold"/>
          <w:sz w:val="22"/>
          <w:szCs w:val="22"/>
        </w:rPr>
        <w:t xml:space="preserve">Properties </w:t>
      </w:r>
      <w:r>
        <w:rPr>
          <w:rFonts w:hAnsi="Arial Bold"/>
          <w:sz w:val="22"/>
          <w:szCs w:val="22"/>
        </w:rPr>
        <w:t>–</w:t>
      </w:r>
      <w:r>
        <w:rPr>
          <w:rFonts w:hAnsi="Arial Bold"/>
          <w:sz w:val="22"/>
          <w:szCs w:val="22"/>
        </w:rPr>
        <w:t xml:space="preserve"> </w:t>
      </w:r>
      <w:r>
        <w:rPr>
          <w:rFonts w:ascii="Arial Bold"/>
          <w:sz w:val="22"/>
          <w:szCs w:val="22"/>
          <w:lang w:val="de-DE"/>
        </w:rPr>
        <w:t>Brian Heinzen</w:t>
      </w:r>
    </w:p>
    <w:p w:rsidR="002A259C" w:rsidRDefault="00E55E47" w:rsidP="00E55E47">
      <w:pPr>
        <w:pStyle w:val="ListParagraph"/>
        <w:numPr>
          <w:ilvl w:val="0"/>
          <w:numId w:val="29"/>
        </w:numPr>
        <w:tabs>
          <w:tab w:val="num" w:pos="1080"/>
        </w:tabs>
        <w:ind w:left="1080" w:hanging="360"/>
        <w:rPr>
          <w:rFonts w:ascii="Arial" w:eastAsia="Arial" w:hAnsi="Arial" w:cs="Arial"/>
        </w:rPr>
      </w:pPr>
      <w:r>
        <w:rPr>
          <w:rFonts w:ascii="Arial"/>
        </w:rPr>
        <w:t xml:space="preserve">New doors are on order.  </w:t>
      </w:r>
    </w:p>
    <w:p w:rsidR="002A259C" w:rsidRDefault="00E55E47" w:rsidP="00E55E47">
      <w:pPr>
        <w:pStyle w:val="ListParagraph"/>
        <w:numPr>
          <w:ilvl w:val="0"/>
          <w:numId w:val="30"/>
        </w:numPr>
        <w:tabs>
          <w:tab w:val="num" w:pos="1080"/>
        </w:tabs>
        <w:ind w:left="1080" w:hanging="360"/>
        <w:rPr>
          <w:rFonts w:ascii="Arial" w:eastAsia="Arial" w:hAnsi="Arial" w:cs="Arial"/>
        </w:rPr>
      </w:pPr>
      <w:r>
        <w:rPr>
          <w:rFonts w:ascii="Arial"/>
        </w:rPr>
        <w:t>There is a working snow blower now.  Martin gave Immanuel a good deal on his.</w:t>
      </w:r>
    </w:p>
    <w:p w:rsidR="002A259C" w:rsidRDefault="00E55E47" w:rsidP="00E55E47">
      <w:pPr>
        <w:pStyle w:val="ListParagraph"/>
        <w:numPr>
          <w:ilvl w:val="0"/>
          <w:numId w:val="31"/>
        </w:numPr>
        <w:tabs>
          <w:tab w:val="num" w:pos="1080"/>
        </w:tabs>
        <w:ind w:left="1080" w:hanging="360"/>
        <w:rPr>
          <w:rFonts w:ascii="Arial" w:eastAsia="Arial" w:hAnsi="Arial" w:cs="Arial"/>
        </w:rPr>
      </w:pPr>
      <w:r>
        <w:rPr>
          <w:rFonts w:ascii="Arial"/>
        </w:rPr>
        <w:t xml:space="preserve">The snow contractor is </w:t>
      </w:r>
      <w:r w:rsidR="000141C4">
        <w:rPr>
          <w:rFonts w:ascii="Arial"/>
        </w:rPr>
        <w:t xml:space="preserve">NOT </w:t>
      </w:r>
      <w:r>
        <w:rPr>
          <w:rFonts w:ascii="Arial"/>
        </w:rPr>
        <w:t>the same one that was used last year.</w:t>
      </w:r>
      <w:r w:rsidR="000141C4">
        <w:rPr>
          <w:rFonts w:ascii="Arial"/>
        </w:rPr>
        <w:t xml:space="preserve">  We went back to </w:t>
      </w:r>
      <w:proofErr w:type="spellStart"/>
      <w:r w:rsidR="000141C4">
        <w:rPr>
          <w:rFonts w:ascii="Arial"/>
        </w:rPr>
        <w:t>Reliakor</w:t>
      </w:r>
      <w:proofErr w:type="spellEnd"/>
      <w:r w:rsidR="000141C4">
        <w:rPr>
          <w:rFonts w:ascii="Arial"/>
        </w:rPr>
        <w:t xml:space="preserve"> for snow removal this season.</w:t>
      </w:r>
    </w:p>
    <w:p w:rsidR="002A259C" w:rsidRDefault="00E55E47">
      <w:pPr>
        <w:pStyle w:val="Body"/>
        <w:ind w:left="360"/>
        <w:rPr>
          <w:rFonts w:ascii="Arial Bold" w:eastAsia="Arial Bold" w:hAnsi="Arial Bold" w:cs="Arial Bold"/>
          <w:sz w:val="22"/>
          <w:szCs w:val="22"/>
        </w:rPr>
      </w:pPr>
      <w:r>
        <w:rPr>
          <w:rFonts w:ascii="Arial Bold"/>
          <w:sz w:val="22"/>
          <w:szCs w:val="22"/>
        </w:rPr>
        <w:t xml:space="preserve">Stewardship </w:t>
      </w:r>
      <w:r>
        <w:rPr>
          <w:rFonts w:hAnsi="Arial Bold"/>
          <w:sz w:val="22"/>
          <w:szCs w:val="22"/>
        </w:rPr>
        <w:t>–</w:t>
      </w:r>
      <w:r>
        <w:rPr>
          <w:rFonts w:hAnsi="Arial Bold"/>
          <w:sz w:val="22"/>
          <w:szCs w:val="22"/>
        </w:rPr>
        <w:t xml:space="preserve"> </w:t>
      </w:r>
      <w:r>
        <w:rPr>
          <w:rFonts w:ascii="Arial Bold"/>
          <w:sz w:val="22"/>
          <w:szCs w:val="22"/>
        </w:rPr>
        <w:t>Paul Stordahl</w:t>
      </w:r>
    </w:p>
    <w:p w:rsidR="002A259C" w:rsidRDefault="00E55E47" w:rsidP="00E55E47">
      <w:pPr>
        <w:pStyle w:val="ListParagraph"/>
        <w:numPr>
          <w:ilvl w:val="0"/>
          <w:numId w:val="32"/>
        </w:numPr>
        <w:tabs>
          <w:tab w:val="num" w:pos="1080"/>
        </w:tabs>
        <w:ind w:left="1080" w:hanging="360"/>
        <w:rPr>
          <w:rFonts w:ascii="Arial" w:eastAsia="Arial" w:hAnsi="Arial" w:cs="Arial"/>
        </w:rPr>
      </w:pPr>
      <w:r>
        <w:rPr>
          <w:rFonts w:ascii="Arial"/>
        </w:rPr>
        <w:t xml:space="preserve">We are in the midst of the stewardship campaign.  </w:t>
      </w:r>
    </w:p>
    <w:p w:rsidR="002A259C" w:rsidRDefault="00E55E47" w:rsidP="00E55E47">
      <w:pPr>
        <w:pStyle w:val="ListParagraph"/>
        <w:numPr>
          <w:ilvl w:val="0"/>
          <w:numId w:val="33"/>
        </w:numPr>
        <w:tabs>
          <w:tab w:val="num" w:pos="1080"/>
        </w:tabs>
        <w:ind w:left="1080" w:hanging="360"/>
        <w:rPr>
          <w:rFonts w:ascii="Arial" w:eastAsia="Arial" w:hAnsi="Arial" w:cs="Arial"/>
        </w:rPr>
      </w:pPr>
      <w:r>
        <w:rPr>
          <w:rFonts w:ascii="Arial"/>
        </w:rPr>
        <w:t xml:space="preserve">Two people have given temple talks, and two more will follow. </w:t>
      </w:r>
    </w:p>
    <w:p w:rsidR="002A259C" w:rsidRDefault="00E55E47" w:rsidP="00E55E47">
      <w:pPr>
        <w:pStyle w:val="ListParagraph"/>
        <w:numPr>
          <w:ilvl w:val="0"/>
          <w:numId w:val="34"/>
        </w:numPr>
        <w:tabs>
          <w:tab w:val="num" w:pos="1080"/>
        </w:tabs>
        <w:ind w:left="1080" w:hanging="360"/>
        <w:rPr>
          <w:rFonts w:ascii="Arial" w:eastAsia="Arial" w:hAnsi="Arial" w:cs="Arial"/>
        </w:rPr>
      </w:pPr>
      <w:r>
        <w:rPr>
          <w:rFonts w:ascii="Arial"/>
        </w:rPr>
        <w:t>There will be a stewardship breakfast on Stewardship Sunday November 23</w:t>
      </w:r>
      <w:r>
        <w:rPr>
          <w:rFonts w:ascii="Arial"/>
          <w:vertAlign w:val="superscript"/>
        </w:rPr>
        <w:t>rd</w:t>
      </w:r>
      <w:r>
        <w:rPr>
          <w:rFonts w:ascii="Arial"/>
        </w:rPr>
        <w:t>.</w:t>
      </w:r>
    </w:p>
    <w:p w:rsidR="002A259C" w:rsidRDefault="00E55E47">
      <w:pPr>
        <w:pStyle w:val="Body"/>
        <w:ind w:left="360"/>
        <w:rPr>
          <w:rFonts w:ascii="Arial Bold" w:eastAsia="Arial Bold" w:hAnsi="Arial Bold" w:cs="Arial Bold"/>
          <w:sz w:val="22"/>
          <w:szCs w:val="22"/>
        </w:rPr>
      </w:pPr>
      <w:r>
        <w:rPr>
          <w:rFonts w:ascii="Arial Bold"/>
          <w:sz w:val="22"/>
          <w:szCs w:val="22"/>
        </w:rPr>
        <w:t xml:space="preserve">Social Concerns </w:t>
      </w:r>
      <w:r>
        <w:rPr>
          <w:rFonts w:hAnsi="Arial Bold"/>
          <w:sz w:val="22"/>
          <w:szCs w:val="22"/>
        </w:rPr>
        <w:t>–</w:t>
      </w:r>
      <w:r>
        <w:rPr>
          <w:rFonts w:hAnsi="Arial Bold"/>
          <w:sz w:val="22"/>
          <w:szCs w:val="22"/>
        </w:rPr>
        <w:t xml:space="preserve"> </w:t>
      </w:r>
      <w:r>
        <w:rPr>
          <w:rFonts w:ascii="Arial Bold"/>
          <w:sz w:val="22"/>
          <w:szCs w:val="22"/>
          <w:lang w:val="es-ES_tradnl"/>
        </w:rPr>
        <w:t>Sharon Peterson</w:t>
      </w:r>
    </w:p>
    <w:p w:rsidR="002A259C" w:rsidRDefault="00E55E47" w:rsidP="00E55E47">
      <w:pPr>
        <w:pStyle w:val="ListParagraph"/>
        <w:numPr>
          <w:ilvl w:val="0"/>
          <w:numId w:val="35"/>
        </w:numPr>
        <w:tabs>
          <w:tab w:val="num" w:pos="1080"/>
        </w:tabs>
        <w:ind w:left="1080" w:hanging="360"/>
        <w:rPr>
          <w:rFonts w:ascii="Arial" w:eastAsia="Arial" w:hAnsi="Arial" w:cs="Arial"/>
        </w:rPr>
      </w:pPr>
      <w:r>
        <w:rPr>
          <w:rFonts w:ascii="Arial"/>
        </w:rPr>
        <w:t>On November 16</w:t>
      </w:r>
      <w:r>
        <w:rPr>
          <w:rFonts w:ascii="Arial"/>
          <w:vertAlign w:val="superscript"/>
        </w:rPr>
        <w:t>th</w:t>
      </w:r>
      <w:r>
        <w:rPr>
          <w:rFonts w:ascii="Arial"/>
        </w:rPr>
        <w:t xml:space="preserve"> there will be a request from Immanuel members to bring coats and mittens to the church for disadvantaged people.</w:t>
      </w:r>
    </w:p>
    <w:p w:rsidR="002A259C" w:rsidRDefault="00E55E47" w:rsidP="00E55E47">
      <w:pPr>
        <w:pStyle w:val="ListParagraph"/>
        <w:numPr>
          <w:ilvl w:val="0"/>
          <w:numId w:val="36"/>
        </w:numPr>
        <w:tabs>
          <w:tab w:val="num" w:pos="1080"/>
        </w:tabs>
        <w:ind w:left="1080" w:right="288" w:hanging="360"/>
        <w:rPr>
          <w:rFonts w:ascii="Arial" w:eastAsia="Arial" w:hAnsi="Arial" w:cs="Arial"/>
        </w:rPr>
      </w:pPr>
      <w:r>
        <w:rPr>
          <w:rFonts w:ascii="Arial"/>
        </w:rPr>
        <w:t>From Dec. 21-28 Families Moving Forward will be staying at Immanuel, and volunteers are requested to contact Kim Rathjen to see where they might help.</w:t>
      </w:r>
    </w:p>
    <w:p w:rsidR="002A259C" w:rsidRDefault="00E55E47" w:rsidP="00E55E47">
      <w:pPr>
        <w:pStyle w:val="ListParagraph"/>
        <w:numPr>
          <w:ilvl w:val="0"/>
          <w:numId w:val="37"/>
        </w:numPr>
        <w:tabs>
          <w:tab w:val="num" w:pos="1080"/>
        </w:tabs>
        <w:ind w:left="1080" w:right="288" w:hanging="360"/>
        <w:rPr>
          <w:rFonts w:ascii="Arial" w:eastAsia="Arial" w:hAnsi="Arial" w:cs="Arial"/>
        </w:rPr>
      </w:pPr>
      <w:r>
        <w:rPr>
          <w:rFonts w:ascii="Arial"/>
        </w:rPr>
        <w:t xml:space="preserve">Sharon attended a meeting called </w:t>
      </w:r>
      <w:r>
        <w:rPr>
          <w:rFonts w:hAnsi="Arial"/>
        </w:rPr>
        <w:t>“</w:t>
      </w:r>
      <w:r>
        <w:rPr>
          <w:rFonts w:ascii="Arial"/>
        </w:rPr>
        <w:t>Toolkit Fall 2014</w:t>
      </w:r>
      <w:r>
        <w:rPr>
          <w:rFonts w:hAnsi="Arial"/>
        </w:rPr>
        <w:t>”</w:t>
      </w:r>
      <w:r>
        <w:rPr>
          <w:rFonts w:hAnsi="Arial"/>
        </w:rPr>
        <w:t xml:space="preserve"> </w:t>
      </w:r>
      <w:r>
        <w:rPr>
          <w:rFonts w:ascii="Arial"/>
        </w:rPr>
        <w:t xml:space="preserve">sponsored by the Minneapolis Area Synod with Deb </w:t>
      </w:r>
      <w:proofErr w:type="spellStart"/>
      <w:r>
        <w:rPr>
          <w:rFonts w:ascii="Arial"/>
        </w:rPr>
        <w:t>Stehlin</w:t>
      </w:r>
      <w:proofErr w:type="spellEnd"/>
      <w:r>
        <w:rPr>
          <w:rFonts w:ascii="Arial"/>
        </w:rPr>
        <w:t xml:space="preserve"> as guest speaker.  Sharon passed around a handout that gave tips on how churches can become more welcoming.  She stated that when someone new enters a church, he/she decides within 10 minutes on whether they want to stay. She said that 98.5% of people come to a church because someone they know invited them.  </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 xml:space="preserve">Adult Faith Formation </w:t>
      </w:r>
      <w:r>
        <w:rPr>
          <w:rFonts w:hAnsi="Arial Bold"/>
          <w:sz w:val="22"/>
          <w:szCs w:val="22"/>
        </w:rPr>
        <w:t>–</w:t>
      </w:r>
      <w:r>
        <w:rPr>
          <w:rFonts w:hAnsi="Arial Bold"/>
          <w:sz w:val="22"/>
          <w:szCs w:val="22"/>
        </w:rPr>
        <w:t xml:space="preserve"> </w:t>
      </w:r>
      <w:r>
        <w:rPr>
          <w:rFonts w:ascii="Arial Bold"/>
          <w:sz w:val="22"/>
          <w:szCs w:val="22"/>
          <w:lang w:val="fr-FR"/>
        </w:rPr>
        <w:t>Lorraine Maenke</w:t>
      </w:r>
    </w:p>
    <w:p w:rsidR="002A259C" w:rsidRDefault="00E55E47" w:rsidP="00E55E47">
      <w:pPr>
        <w:pStyle w:val="ListParagraph"/>
        <w:numPr>
          <w:ilvl w:val="0"/>
          <w:numId w:val="38"/>
        </w:numPr>
        <w:tabs>
          <w:tab w:val="num" w:pos="1080"/>
        </w:tabs>
        <w:ind w:left="1080" w:hanging="360"/>
        <w:rPr>
          <w:rFonts w:ascii="Arial" w:eastAsia="Arial" w:hAnsi="Arial" w:cs="Arial"/>
        </w:rPr>
      </w:pPr>
      <w:r>
        <w:rPr>
          <w:rFonts w:ascii="Arial"/>
        </w:rPr>
        <w:t>Men are welcome to serve a meal at Simpson House in Minneapolis on Dec. 26</w:t>
      </w:r>
      <w:r>
        <w:rPr>
          <w:rFonts w:ascii="Arial"/>
          <w:vertAlign w:val="superscript"/>
        </w:rPr>
        <w:t>th</w:t>
      </w:r>
      <w:r>
        <w:rPr>
          <w:rFonts w:ascii="Arial"/>
        </w:rPr>
        <w:t>.</w:t>
      </w:r>
    </w:p>
    <w:p w:rsidR="002A259C" w:rsidRDefault="00E55E47" w:rsidP="00E55E47">
      <w:pPr>
        <w:pStyle w:val="ListParagraph"/>
        <w:numPr>
          <w:ilvl w:val="0"/>
          <w:numId w:val="39"/>
        </w:numPr>
        <w:tabs>
          <w:tab w:val="num" w:pos="1080"/>
        </w:tabs>
        <w:ind w:left="1080" w:hanging="360"/>
        <w:rPr>
          <w:rFonts w:ascii="Arial" w:eastAsia="Arial" w:hAnsi="Arial" w:cs="Arial"/>
        </w:rPr>
      </w:pPr>
      <w:r>
        <w:rPr>
          <w:rFonts w:ascii="Arial"/>
        </w:rPr>
        <w:t>The women</w:t>
      </w:r>
      <w:r>
        <w:rPr>
          <w:rFonts w:hAnsi="Arial"/>
        </w:rPr>
        <w:t>’</w:t>
      </w:r>
      <w:r>
        <w:rPr>
          <w:rFonts w:ascii="Arial"/>
        </w:rPr>
        <w:t>s retreat will be on March 7</w:t>
      </w:r>
      <w:r>
        <w:rPr>
          <w:rFonts w:ascii="Arial"/>
          <w:vertAlign w:val="superscript"/>
        </w:rPr>
        <w:t>th</w:t>
      </w:r>
      <w:r>
        <w:rPr>
          <w:rFonts w:ascii="Arial"/>
        </w:rPr>
        <w:t xml:space="preserve"> next year.</w:t>
      </w:r>
    </w:p>
    <w:p w:rsidR="002B2DCA" w:rsidRPr="002B2DCA" w:rsidRDefault="00E55E47" w:rsidP="00E55E47">
      <w:pPr>
        <w:pStyle w:val="ListParagraph"/>
        <w:numPr>
          <w:ilvl w:val="0"/>
          <w:numId w:val="40"/>
        </w:numPr>
        <w:tabs>
          <w:tab w:val="num" w:pos="1080"/>
        </w:tabs>
        <w:ind w:left="1080" w:hanging="360"/>
        <w:rPr>
          <w:rFonts w:ascii="Arial" w:eastAsia="Arial" w:hAnsi="Arial" w:cs="Arial"/>
        </w:rPr>
      </w:pPr>
      <w:r>
        <w:rPr>
          <w:rFonts w:ascii="Arial"/>
        </w:rPr>
        <w:t>Her committee is meeting next Tuesday.</w:t>
      </w:r>
    </w:p>
    <w:p w:rsidR="002A259C" w:rsidRPr="002B2DCA" w:rsidRDefault="00E55E47" w:rsidP="00E55E47">
      <w:pPr>
        <w:pStyle w:val="ListParagraph"/>
        <w:numPr>
          <w:ilvl w:val="0"/>
          <w:numId w:val="40"/>
        </w:numPr>
        <w:tabs>
          <w:tab w:val="num" w:pos="1080"/>
        </w:tabs>
        <w:rPr>
          <w:rFonts w:ascii="Arial" w:eastAsia="Arial" w:hAnsi="Arial" w:cs="Arial"/>
        </w:rPr>
      </w:pPr>
      <w:r w:rsidRPr="002B2DCA">
        <w:rPr>
          <w:rFonts w:ascii="Arial"/>
        </w:rPr>
        <w:t xml:space="preserve">Lynette mentioned that she appreciated the sessions that Pastor Paul is offering on </w:t>
      </w:r>
      <w:r w:rsidRPr="002B2DCA">
        <w:rPr>
          <w:rFonts w:hAnsi="Arial"/>
        </w:rPr>
        <w:t>“</w:t>
      </w:r>
      <w:r w:rsidRPr="002B2DCA">
        <w:rPr>
          <w:rFonts w:ascii="Arial"/>
        </w:rPr>
        <w:t>Marriage:  Making Love Last.</w:t>
      </w:r>
      <w:r w:rsidRPr="002B2DCA">
        <w:rPr>
          <w:rFonts w:hAnsi="Arial"/>
        </w:rPr>
        <w:t>”</w:t>
      </w:r>
      <w:r w:rsidRPr="002B2DCA">
        <w:rPr>
          <w:rFonts w:hAnsi="Arial"/>
        </w:rPr>
        <w:t xml:space="preserve"> </w:t>
      </w:r>
      <w:r w:rsidRPr="002B2DCA">
        <w:rPr>
          <w:rFonts w:ascii="Arial"/>
        </w:rPr>
        <w:t xml:space="preserve">  One does not have to have attended the first session in order to attend the second session.  She recommended that another session be scheduled in the future.</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Children</w:t>
      </w:r>
      <w:r>
        <w:rPr>
          <w:rFonts w:hAnsi="Arial Bold"/>
          <w:sz w:val="22"/>
          <w:szCs w:val="22"/>
        </w:rPr>
        <w:t>’</w:t>
      </w:r>
      <w:r>
        <w:rPr>
          <w:rFonts w:ascii="Arial Bold"/>
          <w:sz w:val="22"/>
          <w:szCs w:val="22"/>
        </w:rPr>
        <w:t xml:space="preserve">s Education Co-chair </w:t>
      </w:r>
      <w:r>
        <w:rPr>
          <w:rFonts w:hAnsi="Arial Bold"/>
          <w:sz w:val="22"/>
          <w:szCs w:val="22"/>
        </w:rPr>
        <w:t>–</w:t>
      </w:r>
      <w:r>
        <w:rPr>
          <w:rFonts w:hAnsi="Arial Bold"/>
          <w:sz w:val="22"/>
          <w:szCs w:val="22"/>
        </w:rPr>
        <w:t xml:space="preserve"> </w:t>
      </w:r>
      <w:r>
        <w:rPr>
          <w:rFonts w:ascii="Arial Bold"/>
          <w:sz w:val="22"/>
          <w:szCs w:val="22"/>
        </w:rPr>
        <w:t>Eldri Johnson</w:t>
      </w:r>
    </w:p>
    <w:p w:rsidR="002A259C" w:rsidRDefault="00E55E47" w:rsidP="00E55E47">
      <w:pPr>
        <w:pStyle w:val="ListParagraph"/>
        <w:numPr>
          <w:ilvl w:val="0"/>
          <w:numId w:val="41"/>
        </w:numPr>
        <w:tabs>
          <w:tab w:val="num" w:pos="1080"/>
        </w:tabs>
        <w:ind w:left="1080" w:hanging="360"/>
        <w:rPr>
          <w:rFonts w:ascii="Arial" w:eastAsia="Arial" w:hAnsi="Arial" w:cs="Arial"/>
        </w:rPr>
      </w:pPr>
      <w:r>
        <w:rPr>
          <w:rFonts w:ascii="Arial"/>
        </w:rPr>
        <w:t>The children</w:t>
      </w:r>
      <w:r>
        <w:rPr>
          <w:rFonts w:hAnsi="Arial"/>
        </w:rPr>
        <w:t>’</w:t>
      </w:r>
      <w:r>
        <w:rPr>
          <w:rFonts w:ascii="Arial"/>
        </w:rPr>
        <w:t>s Christmas program will be held at the 9:15 a.m. service on Dec. 14</w:t>
      </w:r>
      <w:r>
        <w:rPr>
          <w:rFonts w:ascii="Arial"/>
          <w:vertAlign w:val="superscript"/>
        </w:rPr>
        <w:t>th</w:t>
      </w:r>
      <w:r>
        <w:rPr>
          <w:rFonts w:ascii="Arial"/>
        </w:rPr>
        <w:t xml:space="preserve">.  Students will lead it.  Students will usher, read and sing.  Children are now signing up for different roles in the </w:t>
      </w:r>
      <w:r>
        <w:rPr>
          <w:rFonts w:hAnsi="Arial"/>
        </w:rPr>
        <w:t>“</w:t>
      </w:r>
      <w:r>
        <w:rPr>
          <w:rFonts w:ascii="Arial"/>
        </w:rPr>
        <w:t>Go Tell It</w:t>
      </w:r>
      <w:r>
        <w:rPr>
          <w:rFonts w:hAnsi="Arial"/>
        </w:rPr>
        <w:t>”</w:t>
      </w:r>
      <w:r>
        <w:rPr>
          <w:rFonts w:hAnsi="Arial"/>
        </w:rPr>
        <w:t xml:space="preserve"> </w:t>
      </w:r>
      <w:r>
        <w:rPr>
          <w:rFonts w:ascii="Arial"/>
        </w:rPr>
        <w:t>musical.</w:t>
      </w:r>
    </w:p>
    <w:p w:rsidR="002A259C" w:rsidRDefault="00E55E47" w:rsidP="00E55E47">
      <w:pPr>
        <w:pStyle w:val="ListParagraph"/>
        <w:numPr>
          <w:ilvl w:val="0"/>
          <w:numId w:val="42"/>
        </w:numPr>
        <w:tabs>
          <w:tab w:val="num" w:pos="1080"/>
        </w:tabs>
        <w:ind w:left="1080" w:hanging="360"/>
        <w:rPr>
          <w:rFonts w:ascii="Arial" w:eastAsia="Arial" w:hAnsi="Arial" w:cs="Arial"/>
        </w:rPr>
      </w:pPr>
      <w:r>
        <w:rPr>
          <w:rFonts w:ascii="Arial"/>
        </w:rPr>
        <w:t>Parents are encouraged to volunteer in the kindergarten and first grade classrooms to help the student leaders.</w:t>
      </w:r>
    </w:p>
    <w:p w:rsidR="002A259C" w:rsidRDefault="00E55E47" w:rsidP="00E55E47">
      <w:pPr>
        <w:pStyle w:val="ListParagraph"/>
        <w:numPr>
          <w:ilvl w:val="0"/>
          <w:numId w:val="43"/>
        </w:numPr>
        <w:tabs>
          <w:tab w:val="num" w:pos="1080"/>
        </w:tabs>
        <w:ind w:left="1080" w:hanging="360"/>
        <w:rPr>
          <w:rFonts w:ascii="Arial" w:eastAsia="Arial" w:hAnsi="Arial" w:cs="Arial"/>
        </w:rPr>
      </w:pPr>
      <w:r>
        <w:rPr>
          <w:rFonts w:ascii="Arial"/>
        </w:rPr>
        <w:t>She again mentioned how grateful she is to Martin and Gretchen for helping the committee with the transition to a new Children</w:t>
      </w:r>
      <w:r>
        <w:rPr>
          <w:rFonts w:hAnsi="Arial"/>
        </w:rPr>
        <w:t>’</w:t>
      </w:r>
      <w:r>
        <w:rPr>
          <w:rFonts w:ascii="Arial"/>
        </w:rPr>
        <w:t>s Ministry director.  Craig has also been a tremendous resource to the committee.</w:t>
      </w:r>
    </w:p>
    <w:p w:rsidR="002A259C" w:rsidRDefault="002A259C">
      <w:pPr>
        <w:pStyle w:val="Body"/>
        <w:ind w:left="360"/>
        <w:rPr>
          <w:rFonts w:ascii="Arial" w:eastAsia="Arial" w:hAnsi="Arial" w:cs="Arial"/>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Closing Prayer</w:t>
      </w:r>
    </w:p>
    <w:p w:rsidR="002A259C" w:rsidRDefault="00E55E47">
      <w:pPr>
        <w:pStyle w:val="Body"/>
        <w:ind w:left="360"/>
        <w:rPr>
          <w:rFonts w:ascii="Arial Bold" w:eastAsia="Arial Bold" w:hAnsi="Arial Bold" w:cs="Arial Bold"/>
          <w:sz w:val="22"/>
          <w:szCs w:val="22"/>
        </w:rPr>
      </w:pPr>
      <w:r>
        <w:rPr>
          <w:rFonts w:ascii="Arial Bold"/>
          <w:sz w:val="22"/>
          <w:szCs w:val="22"/>
        </w:rPr>
        <w:t>Meeting adjourned at 9:10 p.m.</w:t>
      </w:r>
    </w:p>
    <w:p w:rsidR="002A259C" w:rsidRDefault="002A259C">
      <w:pPr>
        <w:pStyle w:val="Body"/>
        <w:ind w:left="360"/>
        <w:rPr>
          <w:rFonts w:ascii="Arial Bold" w:eastAsia="Arial Bold" w:hAnsi="Arial Bold" w:cs="Arial Bold"/>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lang w:val="nl-NL"/>
        </w:rPr>
        <w:t>Upcoming Meetings:</w:t>
      </w:r>
    </w:p>
    <w:p w:rsidR="002A259C" w:rsidRDefault="002A259C">
      <w:pPr>
        <w:pStyle w:val="Body"/>
        <w:ind w:left="360"/>
        <w:rPr>
          <w:rFonts w:ascii="Arial Bold" w:eastAsia="Arial Bold" w:hAnsi="Arial Bold" w:cs="Arial Bold"/>
          <w:sz w:val="22"/>
          <w:szCs w:val="22"/>
        </w:rPr>
      </w:pPr>
    </w:p>
    <w:p w:rsidR="002A259C" w:rsidRDefault="00E55E47">
      <w:pPr>
        <w:pStyle w:val="Body"/>
        <w:ind w:left="360"/>
        <w:rPr>
          <w:rFonts w:ascii="Arial Bold" w:eastAsia="Arial Bold" w:hAnsi="Arial Bold" w:cs="Arial Bold"/>
          <w:sz w:val="22"/>
          <w:szCs w:val="22"/>
        </w:rPr>
      </w:pPr>
      <w:r>
        <w:rPr>
          <w:rFonts w:ascii="Arial Bold"/>
          <w:sz w:val="22"/>
          <w:szCs w:val="22"/>
        </w:rPr>
        <w:t>Council                                               Dec. 9, 2014 7:00 p.m.</w:t>
      </w:r>
    </w:p>
    <w:p w:rsidR="002A259C" w:rsidRDefault="002A259C">
      <w:pPr>
        <w:pStyle w:val="Body"/>
        <w:ind w:left="360"/>
        <w:rPr>
          <w:rFonts w:ascii="Arial" w:eastAsia="Arial" w:hAnsi="Arial" w:cs="Arial"/>
          <w:sz w:val="22"/>
          <w:szCs w:val="22"/>
        </w:rPr>
      </w:pPr>
    </w:p>
    <w:p w:rsidR="002A259C" w:rsidRDefault="002A259C">
      <w:pPr>
        <w:pStyle w:val="Body"/>
        <w:rPr>
          <w:rFonts w:ascii="Arial Bold" w:eastAsia="Arial Bold" w:hAnsi="Arial Bold" w:cs="Arial Bold"/>
        </w:rPr>
      </w:pPr>
    </w:p>
    <w:p w:rsidR="002A259C" w:rsidRDefault="00E55E47">
      <w:pPr>
        <w:pStyle w:val="Body"/>
        <w:rPr>
          <w:rFonts w:ascii="Arial Bold" w:eastAsia="Arial Bold" w:hAnsi="Arial Bold" w:cs="Arial Bold"/>
          <w:sz w:val="22"/>
          <w:szCs w:val="22"/>
        </w:rPr>
      </w:pPr>
      <w:r>
        <w:rPr>
          <w:rFonts w:ascii="Arial Bold"/>
          <w:sz w:val="22"/>
          <w:szCs w:val="22"/>
        </w:rPr>
        <w:t>Prayerfully submitted,</w:t>
      </w:r>
    </w:p>
    <w:p w:rsidR="002A259C" w:rsidRDefault="002A259C">
      <w:pPr>
        <w:pStyle w:val="Body"/>
        <w:rPr>
          <w:rFonts w:ascii="Arial" w:eastAsia="Arial" w:hAnsi="Arial" w:cs="Arial"/>
          <w:sz w:val="22"/>
          <w:szCs w:val="22"/>
        </w:rPr>
      </w:pPr>
    </w:p>
    <w:p w:rsidR="002A259C" w:rsidRDefault="00E55E47">
      <w:pPr>
        <w:pStyle w:val="Body"/>
        <w:rPr>
          <w:rFonts w:ascii="Arial Bold" w:eastAsia="Arial Bold" w:hAnsi="Arial Bold" w:cs="Arial Bold"/>
          <w:sz w:val="22"/>
          <w:szCs w:val="22"/>
        </w:rPr>
      </w:pPr>
      <w:r>
        <w:rPr>
          <w:rFonts w:ascii="Arial Bold"/>
          <w:sz w:val="22"/>
          <w:szCs w:val="22"/>
          <w:lang w:val="da-DK"/>
        </w:rPr>
        <w:t>Gay Ludvig,</w:t>
      </w:r>
    </w:p>
    <w:p w:rsidR="002A259C" w:rsidRDefault="00E55E47">
      <w:pPr>
        <w:pStyle w:val="Body"/>
        <w:rPr>
          <w:rFonts w:ascii="Arial Bold" w:eastAsia="Arial Bold" w:hAnsi="Arial Bold" w:cs="Arial Bold"/>
          <w:sz w:val="22"/>
          <w:szCs w:val="22"/>
        </w:rPr>
      </w:pPr>
      <w:r>
        <w:rPr>
          <w:rFonts w:ascii="Arial Bold"/>
          <w:sz w:val="22"/>
          <w:szCs w:val="22"/>
        </w:rPr>
        <w:t>Council Secretary</w:t>
      </w:r>
    </w:p>
    <w:p w:rsidR="002A259C" w:rsidRDefault="002A259C">
      <w:pPr>
        <w:pStyle w:val="Body"/>
        <w:rPr>
          <w:rFonts w:ascii="Arial Bold" w:eastAsia="Arial Bold" w:hAnsi="Arial Bold" w:cs="Arial Bold"/>
          <w:sz w:val="22"/>
          <w:szCs w:val="22"/>
        </w:rPr>
      </w:pPr>
    </w:p>
    <w:p w:rsidR="002A259C" w:rsidRDefault="002A259C">
      <w:pPr>
        <w:pStyle w:val="Body"/>
        <w:rPr>
          <w:rFonts w:ascii="Arial Bold" w:eastAsia="Arial Bold" w:hAnsi="Arial Bold" w:cs="Arial Bold"/>
          <w:sz w:val="22"/>
          <w:szCs w:val="22"/>
        </w:rPr>
      </w:pPr>
    </w:p>
    <w:p w:rsidR="002A259C" w:rsidRDefault="002A259C">
      <w:pPr>
        <w:pStyle w:val="Body"/>
        <w:rPr>
          <w:rFonts w:ascii="Arial Bold" w:eastAsia="Arial Bold" w:hAnsi="Arial Bold" w:cs="Arial Bold"/>
          <w:sz w:val="22"/>
          <w:szCs w:val="22"/>
        </w:rPr>
      </w:pPr>
    </w:p>
    <w:p w:rsidR="002A259C" w:rsidRDefault="00E55E47">
      <w:pPr>
        <w:pStyle w:val="Body"/>
        <w:rPr>
          <w:rFonts w:ascii="Arial Bold" w:eastAsia="Arial Bold" w:hAnsi="Arial Bold" w:cs="Arial Bold"/>
          <w:sz w:val="22"/>
          <w:szCs w:val="22"/>
        </w:rPr>
      </w:pPr>
      <w:proofErr w:type="spellStart"/>
      <w:r>
        <w:rPr>
          <w:rFonts w:ascii="Arial Bold"/>
          <w:sz w:val="22"/>
          <w:szCs w:val="22"/>
          <w:lang w:val="fr-FR"/>
        </w:rPr>
        <w:t>Attendance</w:t>
      </w:r>
      <w:proofErr w:type="spellEnd"/>
    </w:p>
    <w:p w:rsidR="002A259C" w:rsidRDefault="00E55E47">
      <w:pPr>
        <w:pStyle w:val="Body"/>
        <w:rPr>
          <w:rFonts w:ascii="Arial Bold" w:eastAsia="Arial Bold" w:hAnsi="Arial Bold" w:cs="Arial Bold"/>
          <w:sz w:val="22"/>
          <w:szCs w:val="22"/>
        </w:rPr>
      </w:pPr>
      <w:r>
        <w:rPr>
          <w:rFonts w:ascii="Arial Bold"/>
          <w:sz w:val="22"/>
          <w:szCs w:val="22"/>
          <w:lang w:val="fr-FR"/>
        </w:rPr>
        <w:t xml:space="preserve">P- </w:t>
      </w:r>
      <w:proofErr w:type="spellStart"/>
      <w:r>
        <w:rPr>
          <w:rFonts w:ascii="Arial Bold"/>
          <w:sz w:val="22"/>
          <w:szCs w:val="22"/>
          <w:lang w:val="fr-FR"/>
        </w:rPr>
        <w:t>Present</w:t>
      </w:r>
      <w:proofErr w:type="spellEnd"/>
      <w:r>
        <w:rPr>
          <w:rFonts w:ascii="Arial Bold"/>
          <w:sz w:val="22"/>
          <w:szCs w:val="22"/>
          <w:lang w:val="fr-FR"/>
        </w:rPr>
        <w:t xml:space="preserve">, NP Not </w:t>
      </w:r>
      <w:proofErr w:type="spellStart"/>
      <w:r>
        <w:rPr>
          <w:rFonts w:ascii="Arial Bold"/>
          <w:sz w:val="22"/>
          <w:szCs w:val="22"/>
          <w:lang w:val="fr-FR"/>
        </w:rPr>
        <w:t>Present</w:t>
      </w:r>
      <w:proofErr w:type="spellEnd"/>
      <w:r>
        <w:rPr>
          <w:rFonts w:ascii="Arial Bold"/>
          <w:sz w:val="22"/>
          <w:szCs w:val="22"/>
          <w:lang w:val="fr-FR"/>
        </w:rPr>
        <w:t xml:space="preserve"> </w:t>
      </w:r>
    </w:p>
    <w:p w:rsidR="002A259C" w:rsidRDefault="002A259C">
      <w:pPr>
        <w:pStyle w:val="Body"/>
        <w:rPr>
          <w:rFonts w:ascii="Arial Bold" w:eastAsia="Arial Bold" w:hAnsi="Arial Bold" w:cs="Arial Bold"/>
          <w:sz w:val="22"/>
          <w:szCs w:val="22"/>
        </w:rPr>
      </w:pPr>
    </w:p>
    <w:tbl>
      <w:tblPr>
        <w:tblW w:w="6858"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8"/>
        <w:gridCol w:w="1170"/>
        <w:gridCol w:w="2430"/>
        <w:gridCol w:w="1080"/>
      </w:tblGrid>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2A259C" w:rsidRDefault="00E55E47">
            <w:pPr>
              <w:pStyle w:val="Body"/>
            </w:pPr>
            <w:r>
              <w:rPr>
                <w:rFonts w:ascii="Arial Bold"/>
                <w:color w:val="FFFFFF"/>
                <w:sz w:val="20"/>
                <w:szCs w:val="20"/>
                <w:u w:color="FFFFFF"/>
              </w:rPr>
              <w:t>Name</w:t>
            </w:r>
          </w:p>
        </w:tc>
        <w:tc>
          <w:tcPr>
            <w:tcW w:w="117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2A259C" w:rsidRDefault="00E55E47">
            <w:pPr>
              <w:pStyle w:val="Body"/>
              <w:jc w:val="center"/>
            </w:pPr>
            <w:r>
              <w:rPr>
                <w:rFonts w:ascii="Arial Bold"/>
                <w:color w:val="FFFFFF"/>
                <w:sz w:val="20"/>
                <w:szCs w:val="20"/>
                <w:u w:color="FFFFFF"/>
              </w:rPr>
              <w:t>P/NP</w:t>
            </w:r>
          </w:p>
        </w:tc>
        <w:tc>
          <w:tcPr>
            <w:tcW w:w="243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2A259C" w:rsidRDefault="00E55E47">
            <w:pPr>
              <w:pStyle w:val="Body"/>
            </w:pPr>
            <w:r>
              <w:rPr>
                <w:rFonts w:ascii="Arial Bold"/>
                <w:color w:val="FFFFFF"/>
                <w:sz w:val="20"/>
                <w:szCs w:val="20"/>
                <w:u w:color="FFFFFF"/>
              </w:rPr>
              <w:t>Name</w:t>
            </w: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2A259C" w:rsidRDefault="00E55E47">
            <w:pPr>
              <w:pStyle w:val="Body"/>
              <w:jc w:val="center"/>
            </w:pPr>
            <w:r>
              <w:rPr>
                <w:rFonts w:ascii="Arial Bold"/>
                <w:color w:val="FFFFFF"/>
                <w:sz w:val="20"/>
                <w:szCs w:val="20"/>
                <w:u w:color="FFFFFF"/>
              </w:rPr>
              <w:t>P/NP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Lisa Anderson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Pastor Paul Nelson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John Bleifuss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tabs>
                <w:tab w:val="center" w:pos="423"/>
              </w:tabs>
              <w:jc w:val="center"/>
            </w:pPr>
            <w:r>
              <w:rPr>
                <w:rFonts w:ascii="Arial Bold"/>
                <w:sz w:val="20"/>
                <w:szCs w:val="20"/>
              </w:rPr>
              <w:t>NP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Brian Nichols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Kim Brattensborg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Sharon Peterson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Donna Bregel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Martin Rathjen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Janis Cameron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Kirsten Stenoien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Susan Geitzenauer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Paul Stordahl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Lynette Gust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Brenda Tonjes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Bill Hawkins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Julie Tufford-Olig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Brian Heinzen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John Urbanski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Eldri Johnson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Bob Warner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NP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Gay Ludvig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Pastor Susan Weaver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r w:rsidR="002A259C">
        <w:trPr>
          <w:trHeight w:val="223"/>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Lorraine Maenke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pPr>
            <w:r>
              <w:rPr>
                <w:rFonts w:ascii="Arial Bold"/>
                <w:sz w:val="20"/>
                <w:szCs w:val="20"/>
              </w:rPr>
              <w:t>Christy Woll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259C" w:rsidRDefault="00E55E47">
            <w:pPr>
              <w:pStyle w:val="Body"/>
              <w:jc w:val="center"/>
            </w:pPr>
            <w:r>
              <w:rPr>
                <w:rFonts w:ascii="Arial Bold"/>
                <w:sz w:val="20"/>
                <w:szCs w:val="20"/>
              </w:rPr>
              <w:t>P</w:t>
            </w:r>
          </w:p>
        </w:tc>
      </w:tr>
    </w:tbl>
    <w:p w:rsidR="002A259C" w:rsidRDefault="002A259C">
      <w:pPr>
        <w:pStyle w:val="Body"/>
        <w:ind w:left="720" w:hanging="720"/>
        <w:rPr>
          <w:rFonts w:ascii="Arial Bold" w:eastAsia="Arial Bold" w:hAnsi="Arial Bold" w:cs="Arial Bold"/>
          <w:sz w:val="22"/>
          <w:szCs w:val="22"/>
        </w:rPr>
      </w:pPr>
    </w:p>
    <w:p w:rsidR="002A259C" w:rsidRDefault="002A259C">
      <w:pPr>
        <w:pStyle w:val="Body"/>
        <w:rPr>
          <w:rFonts w:ascii="Arial Bold" w:eastAsia="Arial Bold" w:hAnsi="Arial Bold" w:cs="Arial Bold"/>
        </w:rPr>
      </w:pPr>
    </w:p>
    <w:p w:rsidR="002A259C" w:rsidRDefault="00E55E47">
      <w:pPr>
        <w:pStyle w:val="Body"/>
        <w:rPr>
          <w:rFonts w:ascii="Arial Bold"/>
        </w:rPr>
      </w:pPr>
      <w:r>
        <w:rPr>
          <w:rFonts w:ascii="Arial Bold"/>
        </w:rPr>
        <w:t xml:space="preserve"> </w:t>
      </w: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A235CB">
      <w:pPr>
        <w:pStyle w:val="Body"/>
        <w:rPr>
          <w:rFonts w:ascii="Arial Bold"/>
        </w:rPr>
      </w:pPr>
    </w:p>
    <w:p w:rsidR="00A235CB" w:rsidRDefault="00F234C0">
      <w:pPr>
        <w:pStyle w:val="Body"/>
      </w:pPr>
      <w: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65pt;height:79.85pt" o:ole="">
            <v:imagedata r:id="rId7" o:title=""/>
          </v:shape>
          <o:OLEObject Type="Embed" ProgID="Acrobat.Document.11" ShapeID="_x0000_i1028" DrawAspect="Icon" ObjectID="_1479794264" r:id="rId8"/>
        </w:object>
      </w:r>
      <w:bookmarkStart w:id="0" w:name="_GoBack"/>
      <w:r>
        <w:object w:dxaOrig="2520" w:dyaOrig="1600">
          <v:shape id="_x0000_i1030" type="#_x0000_t75" style="width:125.65pt;height:79.85pt" o:ole="">
            <v:imagedata r:id="rId9" o:title=""/>
          </v:shape>
          <o:OLEObject Type="Embed" ProgID="Acrobat.Document.11" ShapeID="_x0000_i1030" DrawAspect="Icon" ObjectID="_1479794265" r:id="rId10"/>
        </w:object>
      </w:r>
      <w:bookmarkEnd w:id="0"/>
    </w:p>
    <w:sectPr w:rsidR="00A235CB" w:rsidSect="002A259C">
      <w:headerReference w:type="default" r:id="rId11"/>
      <w:footerReference w:type="default" r:id="rId12"/>
      <w:headerReference w:type="first" r:id="rId13"/>
      <w:footerReference w:type="first" r:id="rId14"/>
      <w:pgSz w:w="12240" w:h="15840"/>
      <w:pgMar w:top="1170" w:right="1530" w:bottom="117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5BE" w:rsidRDefault="00BF25BE" w:rsidP="002A259C">
      <w:r>
        <w:separator/>
      </w:r>
    </w:p>
  </w:endnote>
  <w:endnote w:type="continuationSeparator" w:id="0">
    <w:p w:rsidR="00BF25BE" w:rsidRDefault="00BF25BE" w:rsidP="002A2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9C" w:rsidRDefault="004D558F">
    <w:pPr>
      <w:pStyle w:val="Footer"/>
      <w:jc w:val="center"/>
    </w:pPr>
    <w:r>
      <w:rPr>
        <w:rFonts w:ascii="Arial"/>
        <w:sz w:val="20"/>
        <w:szCs w:val="20"/>
      </w:rPr>
      <w:fldChar w:fldCharType="begin"/>
    </w:r>
    <w:r w:rsidR="00E55E47">
      <w:rPr>
        <w:rFonts w:ascii="Arial"/>
        <w:sz w:val="20"/>
        <w:szCs w:val="20"/>
      </w:rPr>
      <w:instrText xml:space="preserve"> PAGE </w:instrText>
    </w:r>
    <w:r>
      <w:rPr>
        <w:rFonts w:ascii="Arial"/>
        <w:sz w:val="20"/>
        <w:szCs w:val="20"/>
      </w:rPr>
      <w:fldChar w:fldCharType="separate"/>
    </w:r>
    <w:r w:rsidR="00F234C0">
      <w:rPr>
        <w:rFonts w:ascii="Arial"/>
        <w:noProof/>
        <w:sz w:val="20"/>
        <w:szCs w:val="20"/>
      </w:rPr>
      <w:t>6</w:t>
    </w:r>
    <w:r>
      <w:rPr>
        <w:rFonts w:ascii="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9C" w:rsidRDefault="002A259C">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5BE" w:rsidRDefault="00BF25BE" w:rsidP="002A259C">
      <w:r>
        <w:separator/>
      </w:r>
    </w:p>
  </w:footnote>
  <w:footnote w:type="continuationSeparator" w:id="0">
    <w:p w:rsidR="00BF25BE" w:rsidRDefault="00BF25BE" w:rsidP="002A2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9C" w:rsidRDefault="002A259C">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9C" w:rsidRDefault="002A259C">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12E7"/>
    <w:multiLevelType w:val="multilevel"/>
    <w:tmpl w:val="C5CCC93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nsid w:val="0F6F4FA1"/>
    <w:multiLevelType w:val="multilevel"/>
    <w:tmpl w:val="56A4296A"/>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nsid w:val="10AB1D5E"/>
    <w:multiLevelType w:val="multilevel"/>
    <w:tmpl w:val="9500C5D0"/>
    <w:styleLink w:val="List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nsid w:val="13CB0F25"/>
    <w:multiLevelType w:val="multilevel"/>
    <w:tmpl w:val="594876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nsid w:val="15911212"/>
    <w:multiLevelType w:val="multilevel"/>
    <w:tmpl w:val="C74C2628"/>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nsid w:val="1CED5E46"/>
    <w:multiLevelType w:val="multilevel"/>
    <w:tmpl w:val="B89AA26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nsid w:val="213E71ED"/>
    <w:multiLevelType w:val="multilevel"/>
    <w:tmpl w:val="ABE64524"/>
    <w:styleLink w:val="List21"/>
    <w:lvl w:ilvl="0">
      <w:numFmt w:val="bullet"/>
      <w:lvlText w:val="•"/>
      <w:lvlJc w:val="left"/>
      <w:rPr>
        <w:rFonts w:ascii="Calibri" w:eastAsia="Calibri" w:hAnsi="Calibri" w:cs="Calibri"/>
        <w:position w:val="0"/>
        <w:rtl w:val="0"/>
      </w:rPr>
    </w:lvl>
    <w:lvl w:ilvl="1">
      <w:start w:val="1"/>
      <w:numFmt w:val="bullet"/>
      <w:lvlText w:val="•"/>
      <w:lvlJc w:val="left"/>
      <w:pPr>
        <w:tabs>
          <w:tab w:val="num" w:pos="-1"/>
        </w:tabs>
        <w:ind w:left="-1"/>
      </w:pPr>
      <w:rPr>
        <w:rFonts w:ascii="Arial" w:eastAsia="Arial" w:hAnsi="Arial" w:cs="Arial"/>
        <w:position w:val="0"/>
        <w:rtl w:val="0"/>
      </w:rPr>
    </w:lvl>
    <w:lvl w:ilvl="2">
      <w:start w:val="1"/>
      <w:numFmt w:val="bullet"/>
      <w:lvlText w:val="•"/>
      <w:lvlJc w:val="left"/>
      <w:pPr>
        <w:tabs>
          <w:tab w:val="num" w:pos="-1"/>
        </w:tabs>
        <w:ind w:left="-1"/>
      </w:pPr>
      <w:rPr>
        <w:rFonts w:ascii="Arial" w:eastAsia="Arial" w:hAnsi="Arial" w:cs="Arial"/>
        <w:position w:val="0"/>
        <w:rtl w:val="0"/>
      </w:rPr>
    </w:lvl>
    <w:lvl w:ilvl="3">
      <w:start w:val="1"/>
      <w:numFmt w:val="bullet"/>
      <w:lvlText w:val="•"/>
      <w:lvlJc w:val="left"/>
      <w:pPr>
        <w:tabs>
          <w:tab w:val="num" w:pos="-1"/>
        </w:tabs>
        <w:ind w:left="-1"/>
      </w:pPr>
      <w:rPr>
        <w:rFonts w:ascii="Arial" w:eastAsia="Arial" w:hAnsi="Arial" w:cs="Arial"/>
        <w:position w:val="0"/>
        <w:rtl w:val="0"/>
      </w:rPr>
    </w:lvl>
    <w:lvl w:ilvl="4">
      <w:start w:val="1"/>
      <w:numFmt w:val="bullet"/>
      <w:lvlText w:val="•"/>
      <w:lvlJc w:val="left"/>
      <w:pPr>
        <w:tabs>
          <w:tab w:val="num" w:pos="-1"/>
        </w:tabs>
        <w:ind w:left="-1"/>
      </w:pPr>
      <w:rPr>
        <w:rFonts w:ascii="Arial" w:eastAsia="Arial" w:hAnsi="Arial" w:cs="Arial"/>
        <w:position w:val="0"/>
        <w:rtl w:val="0"/>
      </w:rPr>
    </w:lvl>
    <w:lvl w:ilvl="5">
      <w:start w:val="1"/>
      <w:numFmt w:val="bullet"/>
      <w:lvlText w:val="•"/>
      <w:lvlJc w:val="left"/>
      <w:pPr>
        <w:tabs>
          <w:tab w:val="num" w:pos="-1"/>
        </w:tabs>
        <w:ind w:left="-1"/>
      </w:pPr>
      <w:rPr>
        <w:rFonts w:ascii="Arial" w:eastAsia="Arial" w:hAnsi="Arial" w:cs="Arial"/>
        <w:position w:val="0"/>
        <w:rtl w:val="0"/>
      </w:rPr>
    </w:lvl>
    <w:lvl w:ilvl="6">
      <w:start w:val="1"/>
      <w:numFmt w:val="bullet"/>
      <w:lvlText w:val="•"/>
      <w:lvlJc w:val="left"/>
      <w:pPr>
        <w:tabs>
          <w:tab w:val="num" w:pos="-1"/>
        </w:tabs>
        <w:ind w:left="-1"/>
      </w:pPr>
      <w:rPr>
        <w:rFonts w:ascii="Arial" w:eastAsia="Arial" w:hAnsi="Arial" w:cs="Arial"/>
        <w:position w:val="0"/>
        <w:rtl w:val="0"/>
      </w:rPr>
    </w:lvl>
    <w:lvl w:ilvl="7">
      <w:start w:val="1"/>
      <w:numFmt w:val="bullet"/>
      <w:lvlText w:val="•"/>
      <w:lvlJc w:val="left"/>
      <w:pPr>
        <w:tabs>
          <w:tab w:val="num" w:pos="-1"/>
        </w:tabs>
        <w:ind w:left="-1"/>
      </w:pPr>
      <w:rPr>
        <w:rFonts w:ascii="Arial" w:eastAsia="Arial" w:hAnsi="Arial" w:cs="Arial"/>
        <w:position w:val="0"/>
        <w:rtl w:val="0"/>
      </w:rPr>
    </w:lvl>
    <w:lvl w:ilvl="8">
      <w:start w:val="1"/>
      <w:numFmt w:val="bullet"/>
      <w:lvlText w:val="•"/>
      <w:lvlJc w:val="left"/>
      <w:pPr>
        <w:tabs>
          <w:tab w:val="num" w:pos="-1"/>
        </w:tabs>
        <w:ind w:left="-1"/>
      </w:pPr>
      <w:rPr>
        <w:rFonts w:ascii="Arial" w:eastAsia="Arial" w:hAnsi="Arial" w:cs="Arial"/>
        <w:position w:val="0"/>
        <w:rtl w:val="0"/>
      </w:rPr>
    </w:lvl>
  </w:abstractNum>
  <w:abstractNum w:abstractNumId="7">
    <w:nsid w:val="24CE1CD5"/>
    <w:multiLevelType w:val="multilevel"/>
    <w:tmpl w:val="8F50694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nsid w:val="2528306F"/>
    <w:multiLevelType w:val="multilevel"/>
    <w:tmpl w:val="BDCE1D0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nsid w:val="28F506F4"/>
    <w:multiLevelType w:val="multilevel"/>
    <w:tmpl w:val="0430EB4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nsid w:val="2B4946B3"/>
    <w:multiLevelType w:val="multilevel"/>
    <w:tmpl w:val="00C0FD1E"/>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1">
    <w:nsid w:val="31F0125C"/>
    <w:multiLevelType w:val="multilevel"/>
    <w:tmpl w:val="0EC02FE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2">
    <w:nsid w:val="350D7E78"/>
    <w:multiLevelType w:val="multilevel"/>
    <w:tmpl w:val="1DDCC62E"/>
    <w:styleLink w:val="List51"/>
    <w:lvl w:ilvl="0">
      <w:numFmt w:val="bullet"/>
      <w:lvlText w:val="•"/>
      <w:lvlJc w:val="left"/>
      <w:pPr>
        <w:tabs>
          <w:tab w:val="num" w:pos="360"/>
        </w:tabs>
        <w:ind w:left="360" w:hanging="360"/>
      </w:pPr>
      <w:rPr>
        <w:rFonts w:ascii="Calibri" w:eastAsia="Calibri" w:hAnsi="Calibri" w:cs="Calibri"/>
        <w:position w:val="0"/>
        <w:sz w:val="22"/>
        <w:szCs w:val="22"/>
        <w:rtl w:val="0"/>
      </w:rPr>
    </w:lvl>
    <w:lvl w:ilvl="1">
      <w:start w:val="1"/>
      <w:numFmt w:val="bullet"/>
      <w:lvlText w:val="•"/>
      <w:lvlJc w:val="left"/>
      <w:pPr>
        <w:tabs>
          <w:tab w:val="num" w:pos="1145"/>
        </w:tabs>
        <w:ind w:left="1145" w:hanging="360"/>
      </w:pPr>
      <w:rPr>
        <w:rFonts w:ascii="Arial" w:eastAsia="Arial" w:hAnsi="Arial" w:cs="Arial"/>
        <w:position w:val="0"/>
        <w:sz w:val="22"/>
        <w:szCs w:val="22"/>
        <w:rtl w:val="0"/>
      </w:rPr>
    </w:lvl>
    <w:lvl w:ilvl="2">
      <w:start w:val="1"/>
      <w:numFmt w:val="bullet"/>
      <w:lvlText w:val="•"/>
      <w:lvlJc w:val="left"/>
      <w:pPr>
        <w:tabs>
          <w:tab w:val="num" w:pos="1865"/>
        </w:tabs>
        <w:ind w:left="1505" w:hanging="360"/>
      </w:pPr>
      <w:rPr>
        <w:rFonts w:ascii="Arial" w:eastAsia="Arial" w:hAnsi="Arial" w:cs="Arial"/>
        <w:position w:val="0"/>
        <w:sz w:val="22"/>
        <w:szCs w:val="22"/>
        <w:rtl w:val="0"/>
      </w:rPr>
    </w:lvl>
    <w:lvl w:ilvl="3">
      <w:start w:val="1"/>
      <w:numFmt w:val="bullet"/>
      <w:lvlText w:val="•"/>
      <w:lvlJc w:val="left"/>
      <w:pPr>
        <w:tabs>
          <w:tab w:val="num" w:pos="2585"/>
        </w:tabs>
        <w:ind w:left="1865" w:hanging="360"/>
      </w:pPr>
      <w:rPr>
        <w:rFonts w:ascii="Arial" w:eastAsia="Arial" w:hAnsi="Arial" w:cs="Arial"/>
        <w:position w:val="0"/>
        <w:sz w:val="22"/>
        <w:szCs w:val="22"/>
        <w:rtl w:val="0"/>
      </w:rPr>
    </w:lvl>
    <w:lvl w:ilvl="4">
      <w:start w:val="1"/>
      <w:numFmt w:val="bullet"/>
      <w:lvlText w:val="•"/>
      <w:lvlJc w:val="left"/>
      <w:pPr>
        <w:tabs>
          <w:tab w:val="num" w:pos="3305"/>
        </w:tabs>
        <w:ind w:left="2225" w:hanging="360"/>
      </w:pPr>
      <w:rPr>
        <w:rFonts w:ascii="Arial" w:eastAsia="Arial" w:hAnsi="Arial" w:cs="Arial"/>
        <w:position w:val="0"/>
        <w:sz w:val="22"/>
        <w:szCs w:val="22"/>
        <w:rtl w:val="0"/>
      </w:rPr>
    </w:lvl>
    <w:lvl w:ilvl="5">
      <w:start w:val="1"/>
      <w:numFmt w:val="bullet"/>
      <w:lvlText w:val="•"/>
      <w:lvlJc w:val="left"/>
      <w:pPr>
        <w:tabs>
          <w:tab w:val="num" w:pos="4025"/>
        </w:tabs>
        <w:ind w:left="2585" w:hanging="360"/>
      </w:pPr>
      <w:rPr>
        <w:rFonts w:ascii="Arial" w:eastAsia="Arial" w:hAnsi="Arial" w:cs="Arial"/>
        <w:position w:val="0"/>
        <w:sz w:val="22"/>
        <w:szCs w:val="22"/>
        <w:rtl w:val="0"/>
      </w:rPr>
    </w:lvl>
    <w:lvl w:ilvl="6">
      <w:start w:val="1"/>
      <w:numFmt w:val="bullet"/>
      <w:lvlText w:val="•"/>
      <w:lvlJc w:val="left"/>
      <w:pPr>
        <w:tabs>
          <w:tab w:val="num" w:pos="4745"/>
        </w:tabs>
        <w:ind w:left="2945" w:hanging="360"/>
      </w:pPr>
      <w:rPr>
        <w:rFonts w:ascii="Arial" w:eastAsia="Arial" w:hAnsi="Arial" w:cs="Arial"/>
        <w:position w:val="0"/>
        <w:sz w:val="22"/>
        <w:szCs w:val="22"/>
        <w:rtl w:val="0"/>
      </w:rPr>
    </w:lvl>
    <w:lvl w:ilvl="7">
      <w:start w:val="1"/>
      <w:numFmt w:val="bullet"/>
      <w:lvlText w:val="•"/>
      <w:lvlJc w:val="left"/>
      <w:pPr>
        <w:tabs>
          <w:tab w:val="num" w:pos="5465"/>
        </w:tabs>
        <w:ind w:left="3305" w:hanging="360"/>
      </w:pPr>
      <w:rPr>
        <w:rFonts w:ascii="Arial" w:eastAsia="Arial" w:hAnsi="Arial" w:cs="Arial"/>
        <w:position w:val="0"/>
        <w:sz w:val="22"/>
        <w:szCs w:val="22"/>
        <w:rtl w:val="0"/>
      </w:rPr>
    </w:lvl>
    <w:lvl w:ilvl="8">
      <w:start w:val="1"/>
      <w:numFmt w:val="bullet"/>
      <w:lvlText w:val="•"/>
      <w:lvlJc w:val="left"/>
      <w:pPr>
        <w:tabs>
          <w:tab w:val="num" w:pos="6185"/>
        </w:tabs>
        <w:ind w:left="3665" w:hanging="360"/>
      </w:pPr>
      <w:rPr>
        <w:rFonts w:ascii="Arial" w:eastAsia="Arial" w:hAnsi="Arial" w:cs="Arial"/>
        <w:position w:val="0"/>
        <w:sz w:val="22"/>
        <w:szCs w:val="22"/>
        <w:rtl w:val="0"/>
      </w:rPr>
    </w:lvl>
  </w:abstractNum>
  <w:abstractNum w:abstractNumId="13">
    <w:nsid w:val="3D4E0C2C"/>
    <w:multiLevelType w:val="multilevel"/>
    <w:tmpl w:val="274C039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nsid w:val="3D9A0B1F"/>
    <w:multiLevelType w:val="multilevel"/>
    <w:tmpl w:val="BDC0FA7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nsid w:val="3EE226F0"/>
    <w:multiLevelType w:val="multilevel"/>
    <w:tmpl w:val="EB56FF76"/>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nsid w:val="3F961567"/>
    <w:multiLevelType w:val="multilevel"/>
    <w:tmpl w:val="6E62199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nsid w:val="40BB1596"/>
    <w:multiLevelType w:val="multilevel"/>
    <w:tmpl w:val="90E2BC00"/>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nsid w:val="40FC3FB1"/>
    <w:multiLevelType w:val="multilevel"/>
    <w:tmpl w:val="65304A6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nsid w:val="414F249E"/>
    <w:multiLevelType w:val="multilevel"/>
    <w:tmpl w:val="0DD896D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nsid w:val="434E4235"/>
    <w:multiLevelType w:val="multilevel"/>
    <w:tmpl w:val="4FA4CB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nsid w:val="44500403"/>
    <w:multiLevelType w:val="multilevel"/>
    <w:tmpl w:val="2A44E384"/>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nsid w:val="4AF0202C"/>
    <w:multiLevelType w:val="multilevel"/>
    <w:tmpl w:val="0478ACF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3">
    <w:nsid w:val="4CD9738D"/>
    <w:multiLevelType w:val="multilevel"/>
    <w:tmpl w:val="9040556C"/>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nsid w:val="4F924CE4"/>
    <w:multiLevelType w:val="multilevel"/>
    <w:tmpl w:val="F9F85D5E"/>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nsid w:val="4FED0A45"/>
    <w:multiLevelType w:val="multilevel"/>
    <w:tmpl w:val="7030770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nsid w:val="50BA45DD"/>
    <w:multiLevelType w:val="multilevel"/>
    <w:tmpl w:val="F9CEE19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nsid w:val="50BE46DD"/>
    <w:multiLevelType w:val="multilevel"/>
    <w:tmpl w:val="AEFA5E3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nsid w:val="51A86B30"/>
    <w:multiLevelType w:val="multilevel"/>
    <w:tmpl w:val="DD941C0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nsid w:val="53564242"/>
    <w:multiLevelType w:val="multilevel"/>
    <w:tmpl w:val="3394383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nsid w:val="5A0D72A3"/>
    <w:multiLevelType w:val="multilevel"/>
    <w:tmpl w:val="2B1EA79C"/>
    <w:styleLink w:val="List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nsid w:val="5ABF1E03"/>
    <w:multiLevelType w:val="multilevel"/>
    <w:tmpl w:val="320A17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nsid w:val="5F9F1B4F"/>
    <w:multiLevelType w:val="multilevel"/>
    <w:tmpl w:val="D1D212E4"/>
    <w:styleLink w:val="List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nsid w:val="6552526E"/>
    <w:multiLevelType w:val="multilevel"/>
    <w:tmpl w:val="34D06B6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nsid w:val="68E15A7B"/>
    <w:multiLevelType w:val="multilevel"/>
    <w:tmpl w:val="C6FA155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nsid w:val="6B67161F"/>
    <w:multiLevelType w:val="multilevel"/>
    <w:tmpl w:val="C6AE9E78"/>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nsid w:val="6DFA4BE6"/>
    <w:multiLevelType w:val="multilevel"/>
    <w:tmpl w:val="E78EC1AC"/>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nsid w:val="6F1A143C"/>
    <w:multiLevelType w:val="multilevel"/>
    <w:tmpl w:val="CEF40D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nsid w:val="71DD0627"/>
    <w:multiLevelType w:val="multilevel"/>
    <w:tmpl w:val="7E12000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nsid w:val="721B5093"/>
    <w:multiLevelType w:val="multilevel"/>
    <w:tmpl w:val="AC860D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nsid w:val="73F607C3"/>
    <w:multiLevelType w:val="multilevel"/>
    <w:tmpl w:val="FFB09E7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nsid w:val="7C8F4373"/>
    <w:multiLevelType w:val="multilevel"/>
    <w:tmpl w:val="C88AEA72"/>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nsid w:val="7D883029"/>
    <w:multiLevelType w:val="multilevel"/>
    <w:tmpl w:val="7E9EFEDC"/>
    <w:styleLink w:val="List1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4"/>
  </w:num>
  <w:num w:numId="2">
    <w:abstractNumId w:val="1"/>
  </w:num>
  <w:num w:numId="3">
    <w:abstractNumId w:val="30"/>
  </w:num>
  <w:num w:numId="4">
    <w:abstractNumId w:val="6"/>
  </w:num>
  <w:num w:numId="5">
    <w:abstractNumId w:val="37"/>
  </w:num>
  <w:num w:numId="6">
    <w:abstractNumId w:val="29"/>
  </w:num>
  <w:num w:numId="7">
    <w:abstractNumId w:val="40"/>
  </w:num>
  <w:num w:numId="8">
    <w:abstractNumId w:val="39"/>
  </w:num>
  <w:num w:numId="9">
    <w:abstractNumId w:val="5"/>
  </w:num>
  <w:num w:numId="10">
    <w:abstractNumId w:val="15"/>
  </w:num>
  <w:num w:numId="11">
    <w:abstractNumId w:val="33"/>
  </w:num>
  <w:num w:numId="12">
    <w:abstractNumId w:val="27"/>
  </w:num>
  <w:num w:numId="13">
    <w:abstractNumId w:val="23"/>
  </w:num>
  <w:num w:numId="14">
    <w:abstractNumId w:val="0"/>
  </w:num>
  <w:num w:numId="15">
    <w:abstractNumId w:val="8"/>
  </w:num>
  <w:num w:numId="16">
    <w:abstractNumId w:val="2"/>
  </w:num>
  <w:num w:numId="17">
    <w:abstractNumId w:val="12"/>
  </w:num>
  <w:num w:numId="18">
    <w:abstractNumId w:val="11"/>
  </w:num>
  <w:num w:numId="19">
    <w:abstractNumId w:val="3"/>
  </w:num>
  <w:num w:numId="20">
    <w:abstractNumId w:val="24"/>
  </w:num>
  <w:num w:numId="21">
    <w:abstractNumId w:val="19"/>
  </w:num>
  <w:num w:numId="22">
    <w:abstractNumId w:val="7"/>
  </w:num>
  <w:num w:numId="23">
    <w:abstractNumId w:val="36"/>
  </w:num>
  <w:num w:numId="24">
    <w:abstractNumId w:val="31"/>
  </w:num>
  <w:num w:numId="25">
    <w:abstractNumId w:val="22"/>
  </w:num>
  <w:num w:numId="26">
    <w:abstractNumId w:val="21"/>
  </w:num>
  <w:num w:numId="27">
    <w:abstractNumId w:val="18"/>
  </w:num>
  <w:num w:numId="28">
    <w:abstractNumId w:val="35"/>
  </w:num>
  <w:num w:numId="29">
    <w:abstractNumId w:val="14"/>
  </w:num>
  <w:num w:numId="30">
    <w:abstractNumId w:val="9"/>
  </w:num>
  <w:num w:numId="31">
    <w:abstractNumId w:val="32"/>
  </w:num>
  <w:num w:numId="32">
    <w:abstractNumId w:val="20"/>
  </w:num>
  <w:num w:numId="33">
    <w:abstractNumId w:val="16"/>
  </w:num>
  <w:num w:numId="34">
    <w:abstractNumId w:val="41"/>
  </w:num>
  <w:num w:numId="35">
    <w:abstractNumId w:val="26"/>
  </w:num>
  <w:num w:numId="36">
    <w:abstractNumId w:val="13"/>
  </w:num>
  <w:num w:numId="37">
    <w:abstractNumId w:val="17"/>
  </w:num>
  <w:num w:numId="38">
    <w:abstractNumId w:val="34"/>
  </w:num>
  <w:num w:numId="39">
    <w:abstractNumId w:val="25"/>
  </w:num>
  <w:num w:numId="40">
    <w:abstractNumId w:val="42"/>
  </w:num>
  <w:num w:numId="41">
    <w:abstractNumId w:val="28"/>
  </w:num>
  <w:num w:numId="42">
    <w:abstractNumId w:val="38"/>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259C"/>
    <w:rsid w:val="000141C4"/>
    <w:rsid w:val="002A259C"/>
    <w:rsid w:val="002B2DCA"/>
    <w:rsid w:val="004D558F"/>
    <w:rsid w:val="007F6C75"/>
    <w:rsid w:val="00A01713"/>
    <w:rsid w:val="00A14251"/>
    <w:rsid w:val="00A235CB"/>
    <w:rsid w:val="00BF25BE"/>
    <w:rsid w:val="00E55E47"/>
    <w:rsid w:val="00F23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A3FE62A-8F42-461B-8532-609AA437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25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A259C"/>
    <w:rPr>
      <w:u w:val="single"/>
    </w:rPr>
  </w:style>
  <w:style w:type="paragraph" w:customStyle="1" w:styleId="HeaderFooter">
    <w:name w:val="Header &amp; Footer"/>
    <w:rsid w:val="002A259C"/>
    <w:pPr>
      <w:tabs>
        <w:tab w:val="right" w:pos="9020"/>
      </w:tabs>
    </w:pPr>
    <w:rPr>
      <w:rFonts w:ascii="Helvetica" w:hAnsi="Arial Unicode MS" w:cs="Arial Unicode MS"/>
      <w:color w:val="000000"/>
      <w:sz w:val="24"/>
      <w:szCs w:val="24"/>
    </w:rPr>
  </w:style>
  <w:style w:type="paragraph" w:styleId="Footer">
    <w:name w:val="footer"/>
    <w:rsid w:val="002A259C"/>
    <w:pPr>
      <w:tabs>
        <w:tab w:val="center" w:pos="4320"/>
        <w:tab w:val="right" w:pos="8640"/>
      </w:tabs>
    </w:pPr>
    <w:rPr>
      <w:rFonts w:hAnsi="Arial Unicode MS" w:cs="Arial Unicode MS"/>
      <w:color w:val="000000"/>
      <w:sz w:val="24"/>
      <w:szCs w:val="24"/>
      <w:u w:color="000000"/>
    </w:rPr>
  </w:style>
  <w:style w:type="paragraph" w:customStyle="1" w:styleId="Body">
    <w:name w:val="Body"/>
    <w:rsid w:val="002A259C"/>
    <w:rPr>
      <w:rFonts w:hAnsi="Arial Unicode MS" w:cs="Arial Unicode MS"/>
      <w:color w:val="000000"/>
      <w:sz w:val="24"/>
      <w:szCs w:val="24"/>
      <w:u w:color="000000"/>
    </w:rPr>
  </w:style>
  <w:style w:type="paragraph" w:styleId="ListParagraph">
    <w:name w:val="List Paragraph"/>
    <w:rsid w:val="002A259C"/>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2A259C"/>
    <w:pPr>
      <w:numPr>
        <w:numId w:val="10"/>
      </w:numPr>
    </w:pPr>
  </w:style>
  <w:style w:type="numbering" w:customStyle="1" w:styleId="ImportedStyle1">
    <w:name w:val="Imported Style 1"/>
    <w:rsid w:val="002A259C"/>
  </w:style>
  <w:style w:type="numbering" w:customStyle="1" w:styleId="List1">
    <w:name w:val="List 1"/>
    <w:basedOn w:val="ImportedStyle1"/>
    <w:rsid w:val="002A259C"/>
    <w:pPr>
      <w:numPr>
        <w:numId w:val="3"/>
      </w:numPr>
    </w:pPr>
  </w:style>
  <w:style w:type="numbering" w:customStyle="1" w:styleId="List21">
    <w:name w:val="List 21"/>
    <w:basedOn w:val="None"/>
    <w:rsid w:val="002A259C"/>
    <w:pPr>
      <w:numPr>
        <w:numId w:val="4"/>
      </w:numPr>
    </w:pPr>
  </w:style>
  <w:style w:type="numbering" w:customStyle="1" w:styleId="None">
    <w:name w:val="None"/>
    <w:rsid w:val="002A259C"/>
  </w:style>
  <w:style w:type="numbering" w:customStyle="1" w:styleId="List31">
    <w:name w:val="List 31"/>
    <w:basedOn w:val="ImportedStyle2"/>
    <w:rsid w:val="002A259C"/>
    <w:pPr>
      <w:numPr>
        <w:numId w:val="13"/>
      </w:numPr>
    </w:pPr>
  </w:style>
  <w:style w:type="numbering" w:customStyle="1" w:styleId="ImportedStyle2">
    <w:name w:val="Imported Style 2"/>
    <w:rsid w:val="002A259C"/>
  </w:style>
  <w:style w:type="numbering" w:customStyle="1" w:styleId="List41">
    <w:name w:val="List 41"/>
    <w:basedOn w:val="ImportedStyle3"/>
    <w:rsid w:val="002A259C"/>
    <w:pPr>
      <w:numPr>
        <w:numId w:val="16"/>
      </w:numPr>
    </w:pPr>
  </w:style>
  <w:style w:type="numbering" w:customStyle="1" w:styleId="ImportedStyle3">
    <w:name w:val="Imported Style 3"/>
    <w:rsid w:val="002A259C"/>
  </w:style>
  <w:style w:type="numbering" w:customStyle="1" w:styleId="List51">
    <w:name w:val="List 51"/>
    <w:basedOn w:val="None"/>
    <w:rsid w:val="002A259C"/>
    <w:pPr>
      <w:numPr>
        <w:numId w:val="17"/>
      </w:numPr>
    </w:pPr>
  </w:style>
  <w:style w:type="numbering" w:customStyle="1" w:styleId="List6">
    <w:name w:val="List 6"/>
    <w:basedOn w:val="ImportedStyle4"/>
    <w:rsid w:val="002A259C"/>
    <w:pPr>
      <w:numPr>
        <w:numId w:val="20"/>
      </w:numPr>
    </w:pPr>
  </w:style>
  <w:style w:type="numbering" w:customStyle="1" w:styleId="ImportedStyle4">
    <w:name w:val="Imported Style 4"/>
    <w:rsid w:val="002A259C"/>
  </w:style>
  <w:style w:type="numbering" w:customStyle="1" w:styleId="List7">
    <w:name w:val="List 7"/>
    <w:basedOn w:val="ImportedStyle5"/>
    <w:rsid w:val="002A259C"/>
    <w:pPr>
      <w:numPr>
        <w:numId w:val="23"/>
      </w:numPr>
    </w:pPr>
  </w:style>
  <w:style w:type="numbering" w:customStyle="1" w:styleId="ImportedStyle5">
    <w:name w:val="Imported Style 5"/>
    <w:rsid w:val="002A259C"/>
  </w:style>
  <w:style w:type="numbering" w:customStyle="1" w:styleId="List8">
    <w:name w:val="List 8"/>
    <w:basedOn w:val="ImportedStyle6"/>
    <w:rsid w:val="002A259C"/>
    <w:pPr>
      <w:numPr>
        <w:numId w:val="26"/>
      </w:numPr>
    </w:pPr>
  </w:style>
  <w:style w:type="numbering" w:customStyle="1" w:styleId="ImportedStyle6">
    <w:name w:val="Imported Style 6"/>
    <w:rsid w:val="002A259C"/>
  </w:style>
  <w:style w:type="numbering" w:customStyle="1" w:styleId="List9">
    <w:name w:val="List 9"/>
    <w:basedOn w:val="ImportedStyle7"/>
    <w:rsid w:val="002A259C"/>
    <w:pPr>
      <w:numPr>
        <w:numId w:val="28"/>
      </w:numPr>
    </w:pPr>
  </w:style>
  <w:style w:type="numbering" w:customStyle="1" w:styleId="ImportedStyle7">
    <w:name w:val="Imported Style 7"/>
    <w:rsid w:val="002A259C"/>
  </w:style>
  <w:style w:type="numbering" w:customStyle="1" w:styleId="List10">
    <w:name w:val="List 10"/>
    <w:basedOn w:val="ImportedStyle8"/>
    <w:rsid w:val="002A259C"/>
    <w:pPr>
      <w:numPr>
        <w:numId w:val="31"/>
      </w:numPr>
    </w:pPr>
  </w:style>
  <w:style w:type="numbering" w:customStyle="1" w:styleId="ImportedStyle8">
    <w:name w:val="Imported Style 8"/>
    <w:rsid w:val="002A259C"/>
  </w:style>
  <w:style w:type="numbering" w:customStyle="1" w:styleId="List11">
    <w:name w:val="List 11"/>
    <w:basedOn w:val="ImportedStyle9"/>
    <w:rsid w:val="002A259C"/>
    <w:pPr>
      <w:numPr>
        <w:numId w:val="34"/>
      </w:numPr>
    </w:pPr>
  </w:style>
  <w:style w:type="numbering" w:customStyle="1" w:styleId="ImportedStyle9">
    <w:name w:val="Imported Style 9"/>
    <w:rsid w:val="002A259C"/>
  </w:style>
  <w:style w:type="numbering" w:customStyle="1" w:styleId="List12">
    <w:name w:val="List 12"/>
    <w:basedOn w:val="ImportedStyle10"/>
    <w:rsid w:val="002A259C"/>
    <w:pPr>
      <w:numPr>
        <w:numId w:val="37"/>
      </w:numPr>
    </w:pPr>
  </w:style>
  <w:style w:type="numbering" w:customStyle="1" w:styleId="ImportedStyle10">
    <w:name w:val="Imported Style 10"/>
    <w:rsid w:val="002A259C"/>
  </w:style>
  <w:style w:type="numbering" w:customStyle="1" w:styleId="List13">
    <w:name w:val="List 13"/>
    <w:basedOn w:val="ImportedStyle11"/>
    <w:rsid w:val="002A259C"/>
    <w:pPr>
      <w:numPr>
        <w:numId w:val="40"/>
      </w:numPr>
    </w:pPr>
  </w:style>
  <w:style w:type="numbering" w:customStyle="1" w:styleId="ImportedStyle11">
    <w:name w:val="Imported Style 11"/>
    <w:rsid w:val="002A259C"/>
  </w:style>
  <w:style w:type="numbering" w:customStyle="1" w:styleId="List14">
    <w:name w:val="List 14"/>
    <w:basedOn w:val="ImportedStyle12"/>
    <w:rsid w:val="002A259C"/>
    <w:pPr>
      <w:numPr>
        <w:numId w:val="43"/>
      </w:numPr>
    </w:pPr>
  </w:style>
  <w:style w:type="numbering" w:customStyle="1" w:styleId="ImportedStyle12">
    <w:name w:val="Imported Style 12"/>
    <w:rsid w:val="002A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Martin</cp:lastModifiedBy>
  <cp:revision>3</cp:revision>
  <dcterms:created xsi:type="dcterms:W3CDTF">2014-12-10T22:45:00Z</dcterms:created>
  <dcterms:modified xsi:type="dcterms:W3CDTF">2014-12-11T15:11:00Z</dcterms:modified>
</cp:coreProperties>
</file>